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41C1" w14:textId="615BFA30" w:rsidR="00760DE3" w:rsidRPr="004155BA" w:rsidRDefault="004155BA" w:rsidP="004155BA">
      <w:pPr>
        <w:spacing w:after="0"/>
        <w:jc w:val="center"/>
        <w:rPr>
          <w:b/>
          <w:bCs/>
          <w:sz w:val="24"/>
          <w:szCs w:val="24"/>
        </w:rPr>
      </w:pPr>
      <w:r w:rsidRPr="004155BA">
        <w:rPr>
          <w:b/>
          <w:bCs/>
          <w:sz w:val="24"/>
          <w:szCs w:val="24"/>
        </w:rPr>
        <w:t>BELFAST PLANNING BOARD MEETING</w:t>
      </w:r>
    </w:p>
    <w:p w14:paraId="2099ED04" w14:textId="53AA7E19" w:rsidR="004155BA" w:rsidRDefault="004155BA" w:rsidP="004155BA">
      <w:pPr>
        <w:spacing w:after="0"/>
        <w:jc w:val="center"/>
        <w:rPr>
          <w:b/>
          <w:bCs/>
          <w:sz w:val="24"/>
          <w:szCs w:val="24"/>
        </w:rPr>
      </w:pPr>
      <w:r w:rsidRPr="004155BA">
        <w:rPr>
          <w:b/>
          <w:bCs/>
          <w:sz w:val="24"/>
          <w:szCs w:val="24"/>
        </w:rPr>
        <w:t>WEDNESDAY</w:t>
      </w:r>
      <w:r>
        <w:rPr>
          <w:b/>
          <w:bCs/>
          <w:sz w:val="24"/>
          <w:szCs w:val="24"/>
        </w:rPr>
        <w:t xml:space="preserve">, </w:t>
      </w:r>
      <w:r w:rsidRPr="004155BA">
        <w:rPr>
          <w:b/>
          <w:bCs/>
          <w:sz w:val="24"/>
          <w:szCs w:val="24"/>
        </w:rPr>
        <w:t xml:space="preserve">OCTOBER 27, 2021 </w:t>
      </w:r>
      <w:r>
        <w:rPr>
          <w:b/>
          <w:bCs/>
          <w:sz w:val="24"/>
          <w:szCs w:val="24"/>
        </w:rPr>
        <w:tab/>
      </w:r>
      <w:r w:rsidRPr="004155BA">
        <w:rPr>
          <w:b/>
          <w:bCs/>
          <w:sz w:val="24"/>
          <w:szCs w:val="24"/>
        </w:rPr>
        <w:t>6:00 pm</w:t>
      </w:r>
    </w:p>
    <w:p w14:paraId="579140A0" w14:textId="77777777" w:rsidR="004155BA" w:rsidRPr="004155BA" w:rsidRDefault="004155BA" w:rsidP="004155BA">
      <w:pPr>
        <w:spacing w:after="0"/>
        <w:jc w:val="center"/>
        <w:rPr>
          <w:b/>
          <w:bCs/>
          <w:sz w:val="24"/>
          <w:szCs w:val="24"/>
        </w:rPr>
      </w:pPr>
    </w:p>
    <w:p w14:paraId="43A5A527" w14:textId="376C3241" w:rsidR="004155BA" w:rsidRPr="004155BA" w:rsidRDefault="004155BA" w:rsidP="004155BA">
      <w:pPr>
        <w:spacing w:after="0"/>
        <w:jc w:val="center"/>
        <w:rPr>
          <w:b/>
          <w:bCs/>
          <w:sz w:val="24"/>
          <w:szCs w:val="24"/>
        </w:rPr>
      </w:pPr>
      <w:r w:rsidRPr="004155BA">
        <w:rPr>
          <w:b/>
          <w:bCs/>
          <w:sz w:val="24"/>
          <w:szCs w:val="24"/>
        </w:rPr>
        <w:t>PROPOSED ORDINANCE AMENDMENTS</w:t>
      </w:r>
    </w:p>
    <w:p w14:paraId="4CD0BC95" w14:textId="77777777" w:rsidR="004155BA" w:rsidRPr="004155BA" w:rsidRDefault="004155BA" w:rsidP="004155BA">
      <w:pPr>
        <w:spacing w:after="0"/>
        <w:jc w:val="center"/>
        <w:rPr>
          <w:b/>
          <w:bCs/>
          <w:sz w:val="24"/>
          <w:szCs w:val="24"/>
        </w:rPr>
      </w:pPr>
    </w:p>
    <w:p w14:paraId="47D0CD7F" w14:textId="4EB45721" w:rsidR="004155BA" w:rsidRDefault="004155BA" w:rsidP="004155BA">
      <w:pPr>
        <w:jc w:val="center"/>
        <w:rPr>
          <w:b/>
          <w:bCs/>
        </w:rPr>
      </w:pPr>
      <w:r w:rsidRPr="004155BA">
        <w:rPr>
          <w:b/>
          <w:bCs/>
        </w:rPr>
        <w:t>AMENDMENTS TO CHAPTER 66 GENERAL PROVISIONS, CHAPTER 82 SHORELAND AND CHPATER 102 ZONING REGARDING THE REGULATION OF ADULT USE MARIJUANA FACILITIES</w:t>
      </w:r>
    </w:p>
    <w:p w14:paraId="777F62DA" w14:textId="6D004B8A" w:rsidR="004155BA" w:rsidRDefault="004155BA" w:rsidP="004155BA">
      <w:pPr>
        <w:jc w:val="center"/>
        <w:rPr>
          <w:b/>
          <w:bCs/>
        </w:rPr>
      </w:pPr>
    </w:p>
    <w:p w14:paraId="3F5EE132" w14:textId="7A975DD5" w:rsidR="004155BA" w:rsidRPr="004155BA" w:rsidRDefault="004155BA" w:rsidP="004155BA">
      <w:pPr>
        <w:jc w:val="center"/>
        <w:rPr>
          <w:b/>
          <w:bCs/>
          <w:sz w:val="24"/>
          <w:szCs w:val="24"/>
        </w:rPr>
      </w:pPr>
      <w:r w:rsidRPr="004155BA">
        <w:rPr>
          <w:b/>
          <w:bCs/>
          <w:sz w:val="24"/>
          <w:szCs w:val="24"/>
        </w:rPr>
        <w:t>CHAPTER 66, GENRAL PROVISIONS</w:t>
      </w:r>
    </w:p>
    <w:p w14:paraId="1BF7A8D2" w14:textId="5C1E5AA2" w:rsidR="004155BA" w:rsidRDefault="004155BA" w:rsidP="004155BA">
      <w:pPr>
        <w:rPr>
          <w:b/>
          <w:bCs/>
        </w:rPr>
      </w:pPr>
      <w:r>
        <w:rPr>
          <w:b/>
          <w:bCs/>
        </w:rPr>
        <w:t>C</w:t>
      </w:r>
      <w:r w:rsidR="00B2706E">
        <w:rPr>
          <w:b/>
          <w:bCs/>
        </w:rPr>
        <w:t>hapter 66. General Provisions</w:t>
      </w:r>
    </w:p>
    <w:p w14:paraId="1387D624" w14:textId="4B85B4DF" w:rsidR="00B2706E" w:rsidRDefault="00B2706E" w:rsidP="004155BA">
      <w:r>
        <w:t>Sec. 66-1. Definitions</w:t>
      </w:r>
    </w:p>
    <w:p w14:paraId="6378A52D" w14:textId="7112ED53" w:rsidR="00B2706E" w:rsidRDefault="00B2706E" w:rsidP="004155BA">
      <w:pPr>
        <w:rPr>
          <w:b/>
          <w:bCs/>
        </w:rPr>
      </w:pPr>
      <w:r w:rsidRPr="00B2706E">
        <w:rPr>
          <w:b/>
          <w:bCs/>
        </w:rPr>
        <w:t>(c)</w:t>
      </w:r>
      <w:r>
        <w:rPr>
          <w:b/>
          <w:bCs/>
        </w:rPr>
        <w:t xml:space="preserve"> </w:t>
      </w:r>
    </w:p>
    <w:p w14:paraId="4D55A9CD" w14:textId="60954C72" w:rsidR="00B2706E" w:rsidRDefault="00B2706E" w:rsidP="00B2706E">
      <w:pPr>
        <w:rPr>
          <w:b/>
          <w:bCs/>
        </w:rPr>
      </w:pPr>
    </w:p>
    <w:p w14:paraId="5AA29584" w14:textId="2A4EDC92" w:rsidR="00B2706E" w:rsidRDefault="00B2706E" w:rsidP="00B2706E">
      <w:pPr>
        <w:pBdr>
          <w:bottom w:val="single" w:sz="4" w:space="1" w:color="auto"/>
        </w:pBdr>
        <w:rPr>
          <w:b/>
          <w:bCs/>
        </w:rPr>
      </w:pPr>
    </w:p>
    <w:p w14:paraId="0C92BAE8" w14:textId="77777777" w:rsidR="00B2706E" w:rsidRDefault="00B2706E" w:rsidP="00B2706E">
      <w:pPr>
        <w:jc w:val="center"/>
        <w:rPr>
          <w:b/>
          <w:bCs/>
        </w:rPr>
      </w:pPr>
    </w:p>
    <w:p w14:paraId="2E708AEE" w14:textId="323022CE" w:rsidR="00B2706E" w:rsidRDefault="00B2706E" w:rsidP="00B2706E">
      <w:pPr>
        <w:jc w:val="center"/>
        <w:rPr>
          <w:b/>
          <w:bCs/>
        </w:rPr>
      </w:pPr>
      <w:r>
        <w:rPr>
          <w:b/>
          <w:bCs/>
        </w:rPr>
        <w:t>CHAPTER 82, SHORELAND</w:t>
      </w:r>
    </w:p>
    <w:p w14:paraId="34D0AF93" w14:textId="7BB4137F" w:rsidR="00B2706E" w:rsidRDefault="00B2706E" w:rsidP="00B2706E">
      <w:pPr>
        <w:jc w:val="center"/>
        <w:rPr>
          <w:b/>
          <w:bCs/>
        </w:rPr>
      </w:pPr>
      <w:r>
        <w:rPr>
          <w:b/>
          <w:bCs/>
        </w:rPr>
        <w:t>ARTICLE I, IN GENERAL</w:t>
      </w:r>
    </w:p>
    <w:p w14:paraId="465CE719" w14:textId="76CF3F76" w:rsidR="00B2706E" w:rsidRDefault="00B2706E" w:rsidP="00B2706E">
      <w:pPr>
        <w:rPr>
          <w:b/>
          <w:bCs/>
        </w:rPr>
      </w:pPr>
      <w:r>
        <w:rPr>
          <w:b/>
          <w:bCs/>
        </w:rPr>
        <w:t xml:space="preserve">Sec, 82-1 Definitions. </w:t>
      </w:r>
    </w:p>
    <w:p w14:paraId="07C27BBF" w14:textId="4B11F4D3" w:rsidR="00B2706E" w:rsidRDefault="00B2706E" w:rsidP="00B2706E">
      <w:pPr>
        <w:rPr>
          <w:b/>
          <w:bCs/>
        </w:rPr>
      </w:pPr>
    </w:p>
    <w:p w14:paraId="0AEA2377" w14:textId="4691C22A" w:rsidR="00B2706E" w:rsidRDefault="00B2706E" w:rsidP="00B2706E">
      <w:pPr>
        <w:jc w:val="center"/>
        <w:rPr>
          <w:b/>
          <w:bCs/>
        </w:rPr>
      </w:pPr>
      <w:r>
        <w:rPr>
          <w:b/>
          <w:bCs/>
        </w:rPr>
        <w:t>ARTICLE IV, DISTRICTS</w:t>
      </w:r>
    </w:p>
    <w:p w14:paraId="0D5E28BE" w14:textId="60D2AF6E" w:rsidR="00B2706E" w:rsidRDefault="00B2706E" w:rsidP="00B2706E">
      <w:pPr>
        <w:rPr>
          <w:b/>
          <w:bCs/>
        </w:rPr>
      </w:pPr>
      <w:r>
        <w:rPr>
          <w:b/>
          <w:bCs/>
        </w:rPr>
        <w:t xml:space="preserve">Sec. 82-135 Table of Land Uses </w:t>
      </w:r>
    </w:p>
    <w:p w14:paraId="0DA0F790" w14:textId="77777777" w:rsidR="00B2706E" w:rsidRDefault="00B2706E" w:rsidP="00B2706E">
      <w:pPr>
        <w:rPr>
          <w:b/>
          <w:bCs/>
        </w:rPr>
      </w:pPr>
    </w:p>
    <w:p w14:paraId="2576E66C" w14:textId="77777777" w:rsidR="006560EE" w:rsidRDefault="006560EE" w:rsidP="00B2706E">
      <w:pPr>
        <w:jc w:val="center"/>
        <w:rPr>
          <w:b/>
          <w:bCs/>
        </w:rPr>
      </w:pPr>
    </w:p>
    <w:p w14:paraId="0D3AA6AF" w14:textId="77777777" w:rsidR="006560EE" w:rsidRDefault="006560EE" w:rsidP="00B2706E">
      <w:pPr>
        <w:jc w:val="center"/>
        <w:rPr>
          <w:b/>
          <w:bCs/>
        </w:rPr>
      </w:pPr>
    </w:p>
    <w:p w14:paraId="4BC9D310" w14:textId="77777777" w:rsidR="006560EE" w:rsidRDefault="006560EE" w:rsidP="00B2706E">
      <w:pPr>
        <w:jc w:val="center"/>
        <w:rPr>
          <w:b/>
          <w:bCs/>
        </w:rPr>
      </w:pPr>
    </w:p>
    <w:p w14:paraId="230ADD8C" w14:textId="77777777" w:rsidR="006560EE" w:rsidRDefault="006560EE" w:rsidP="00B2706E">
      <w:pPr>
        <w:jc w:val="center"/>
        <w:rPr>
          <w:b/>
          <w:bCs/>
        </w:rPr>
      </w:pPr>
    </w:p>
    <w:p w14:paraId="65C882A6" w14:textId="77777777" w:rsidR="006560EE" w:rsidRDefault="006560EE" w:rsidP="00B2706E">
      <w:pPr>
        <w:jc w:val="center"/>
        <w:rPr>
          <w:b/>
          <w:bCs/>
        </w:rPr>
      </w:pPr>
    </w:p>
    <w:p w14:paraId="0409E741" w14:textId="77777777" w:rsidR="006560EE" w:rsidRDefault="006560EE" w:rsidP="00B2706E">
      <w:pPr>
        <w:jc w:val="center"/>
        <w:rPr>
          <w:b/>
          <w:bCs/>
        </w:rPr>
      </w:pPr>
    </w:p>
    <w:p w14:paraId="187490E1" w14:textId="77777777" w:rsidR="006560EE" w:rsidRDefault="006560EE" w:rsidP="00B2706E">
      <w:pPr>
        <w:jc w:val="center"/>
        <w:rPr>
          <w:b/>
          <w:bCs/>
        </w:rPr>
      </w:pPr>
    </w:p>
    <w:p w14:paraId="123B6C8D" w14:textId="77777777" w:rsidR="006560EE" w:rsidRDefault="006560EE" w:rsidP="00B2706E">
      <w:pPr>
        <w:jc w:val="center"/>
        <w:rPr>
          <w:b/>
          <w:bCs/>
        </w:rPr>
      </w:pPr>
    </w:p>
    <w:p w14:paraId="3F02B810" w14:textId="77777777" w:rsidR="006560EE" w:rsidRDefault="006560EE" w:rsidP="00B2706E">
      <w:pPr>
        <w:jc w:val="center"/>
        <w:rPr>
          <w:b/>
          <w:bCs/>
        </w:rPr>
      </w:pPr>
    </w:p>
    <w:p w14:paraId="305F9780" w14:textId="5122ADE0" w:rsidR="00BB1228" w:rsidRDefault="00B2706E" w:rsidP="00B2706E">
      <w:pPr>
        <w:jc w:val="center"/>
        <w:rPr>
          <w:b/>
          <w:bCs/>
        </w:rPr>
      </w:pPr>
      <w:r>
        <w:rPr>
          <w:b/>
          <w:bCs/>
        </w:rPr>
        <w:lastRenderedPageBreak/>
        <w:t>TABLE 1. LAND USES IN THE SHORELAND ZONE</w:t>
      </w:r>
    </w:p>
    <w:p w14:paraId="3A753B13" w14:textId="08054393" w:rsidR="00BB1228" w:rsidRPr="001F27DC" w:rsidRDefault="00BB1228" w:rsidP="00B2706E">
      <w:pPr>
        <w:jc w:val="center"/>
        <w:rPr>
          <w:b/>
          <w:bCs/>
        </w:rPr>
      </w:pPr>
      <w:r w:rsidRPr="001F27DC">
        <w:rPr>
          <w:b/>
          <w:bCs/>
        </w:rPr>
        <w:t>Districts</w:t>
      </w:r>
    </w:p>
    <w:tbl>
      <w:tblPr>
        <w:tblStyle w:val="TableGrid"/>
        <w:tblW w:w="9895" w:type="dxa"/>
        <w:tblLook w:val="04A0" w:firstRow="1" w:lastRow="0" w:firstColumn="1" w:lastColumn="0" w:noHBand="0" w:noVBand="1"/>
      </w:tblPr>
      <w:tblGrid>
        <w:gridCol w:w="1391"/>
        <w:gridCol w:w="1057"/>
        <w:gridCol w:w="1058"/>
        <w:gridCol w:w="1059"/>
        <w:gridCol w:w="1060"/>
        <w:gridCol w:w="1060"/>
        <w:gridCol w:w="1068"/>
        <w:gridCol w:w="1065"/>
        <w:gridCol w:w="1077"/>
      </w:tblGrid>
      <w:tr w:rsidR="001F27DC" w:rsidRPr="001F27DC" w14:paraId="32C55FD0" w14:textId="77777777" w:rsidTr="00BB1228">
        <w:trPr>
          <w:trHeight w:val="283"/>
        </w:trPr>
        <w:tc>
          <w:tcPr>
            <w:tcW w:w="1391" w:type="dxa"/>
          </w:tcPr>
          <w:p w14:paraId="3AE39A9E" w14:textId="25936AE3" w:rsidR="00BB1228" w:rsidRPr="001F27DC" w:rsidRDefault="00BB1228" w:rsidP="00B2706E">
            <w:pPr>
              <w:jc w:val="center"/>
              <w:rPr>
                <w:b/>
                <w:bCs/>
              </w:rPr>
            </w:pPr>
            <w:r w:rsidRPr="001F27DC">
              <w:rPr>
                <w:b/>
                <w:bCs/>
                <w:sz w:val="20"/>
                <w:szCs w:val="20"/>
              </w:rPr>
              <w:t>Land Use</w:t>
            </w:r>
          </w:p>
        </w:tc>
        <w:tc>
          <w:tcPr>
            <w:tcW w:w="1057" w:type="dxa"/>
          </w:tcPr>
          <w:p w14:paraId="48AF72B8" w14:textId="585BECD0" w:rsidR="00BB1228" w:rsidRPr="001F27DC" w:rsidRDefault="00BB1228" w:rsidP="00B2706E">
            <w:pPr>
              <w:jc w:val="center"/>
              <w:rPr>
                <w:b/>
                <w:bCs/>
              </w:rPr>
            </w:pPr>
            <w:r w:rsidRPr="001F27DC">
              <w:rPr>
                <w:b/>
                <w:bCs/>
              </w:rPr>
              <w:t>SP</w:t>
            </w:r>
          </w:p>
        </w:tc>
        <w:tc>
          <w:tcPr>
            <w:tcW w:w="1058" w:type="dxa"/>
          </w:tcPr>
          <w:p w14:paraId="0DD0D616" w14:textId="57625A02" w:rsidR="00BB1228" w:rsidRPr="001F27DC" w:rsidRDefault="00BB1228" w:rsidP="00B2706E">
            <w:pPr>
              <w:jc w:val="center"/>
              <w:rPr>
                <w:b/>
                <w:bCs/>
              </w:rPr>
            </w:pPr>
            <w:r w:rsidRPr="001F27DC">
              <w:rPr>
                <w:b/>
                <w:bCs/>
              </w:rPr>
              <w:t>SD</w:t>
            </w:r>
          </w:p>
        </w:tc>
        <w:tc>
          <w:tcPr>
            <w:tcW w:w="1059" w:type="dxa"/>
          </w:tcPr>
          <w:p w14:paraId="1FB1CA48" w14:textId="00467022" w:rsidR="00BB1228" w:rsidRPr="001F27DC" w:rsidRDefault="00BB1228" w:rsidP="00B2706E">
            <w:pPr>
              <w:jc w:val="center"/>
              <w:rPr>
                <w:b/>
                <w:bCs/>
              </w:rPr>
            </w:pPr>
            <w:r w:rsidRPr="001F27DC">
              <w:rPr>
                <w:b/>
                <w:bCs/>
              </w:rPr>
              <w:t>RP</w:t>
            </w:r>
          </w:p>
        </w:tc>
        <w:tc>
          <w:tcPr>
            <w:tcW w:w="1060" w:type="dxa"/>
          </w:tcPr>
          <w:p w14:paraId="02AA0028" w14:textId="5B0E5958" w:rsidR="00BB1228" w:rsidRPr="001F27DC" w:rsidRDefault="00BB1228" w:rsidP="00B2706E">
            <w:pPr>
              <w:jc w:val="center"/>
              <w:rPr>
                <w:b/>
                <w:bCs/>
              </w:rPr>
            </w:pPr>
            <w:r w:rsidRPr="001F27DC">
              <w:rPr>
                <w:b/>
                <w:bCs/>
              </w:rPr>
              <w:t>LR</w:t>
            </w:r>
          </w:p>
        </w:tc>
        <w:tc>
          <w:tcPr>
            <w:tcW w:w="1060" w:type="dxa"/>
          </w:tcPr>
          <w:p w14:paraId="4ED4A365" w14:textId="51E98F17" w:rsidR="00BB1228" w:rsidRPr="001F27DC" w:rsidRDefault="00BB1228" w:rsidP="00B2706E">
            <w:pPr>
              <w:jc w:val="center"/>
              <w:rPr>
                <w:b/>
                <w:bCs/>
              </w:rPr>
            </w:pPr>
            <w:r w:rsidRPr="001F27DC">
              <w:rPr>
                <w:b/>
                <w:bCs/>
              </w:rPr>
              <w:t>UR</w:t>
            </w:r>
          </w:p>
        </w:tc>
        <w:tc>
          <w:tcPr>
            <w:tcW w:w="1068" w:type="dxa"/>
          </w:tcPr>
          <w:p w14:paraId="4E8D419E" w14:textId="41F6CF52" w:rsidR="00BB1228" w:rsidRPr="001F27DC" w:rsidRDefault="00BB1228" w:rsidP="00B2706E">
            <w:pPr>
              <w:jc w:val="center"/>
              <w:rPr>
                <w:b/>
                <w:bCs/>
              </w:rPr>
            </w:pPr>
            <w:r w:rsidRPr="001F27DC">
              <w:rPr>
                <w:b/>
                <w:bCs/>
              </w:rPr>
              <w:t>GDI</w:t>
            </w:r>
          </w:p>
        </w:tc>
        <w:tc>
          <w:tcPr>
            <w:tcW w:w="1065" w:type="dxa"/>
          </w:tcPr>
          <w:p w14:paraId="1C1B38C5" w14:textId="1E373124" w:rsidR="00BB1228" w:rsidRPr="001F27DC" w:rsidRDefault="00BB1228" w:rsidP="00B2706E">
            <w:pPr>
              <w:jc w:val="center"/>
              <w:rPr>
                <w:b/>
                <w:bCs/>
              </w:rPr>
            </w:pPr>
            <w:r w:rsidRPr="001F27DC">
              <w:rPr>
                <w:b/>
                <w:bCs/>
              </w:rPr>
              <w:t>WD</w:t>
            </w:r>
          </w:p>
        </w:tc>
        <w:tc>
          <w:tcPr>
            <w:tcW w:w="1077" w:type="dxa"/>
          </w:tcPr>
          <w:p w14:paraId="5B5DA665" w14:textId="231B480C" w:rsidR="00BB1228" w:rsidRPr="001F27DC" w:rsidRDefault="00BB1228" w:rsidP="00B2706E">
            <w:pPr>
              <w:jc w:val="center"/>
              <w:rPr>
                <w:b/>
                <w:bCs/>
              </w:rPr>
            </w:pPr>
            <w:r w:rsidRPr="001F27DC">
              <w:rPr>
                <w:b/>
                <w:bCs/>
              </w:rPr>
              <w:t>MHC</w:t>
            </w:r>
          </w:p>
        </w:tc>
      </w:tr>
      <w:tr w:rsidR="001F27DC" w:rsidRPr="001F27DC" w14:paraId="336AF545" w14:textId="77777777" w:rsidTr="00BB1228">
        <w:trPr>
          <w:trHeight w:val="678"/>
        </w:trPr>
        <w:tc>
          <w:tcPr>
            <w:tcW w:w="1391" w:type="dxa"/>
          </w:tcPr>
          <w:p w14:paraId="58F97059" w14:textId="2B80BDE3" w:rsidR="00BB1228" w:rsidRPr="001F27DC" w:rsidRDefault="00BB1228" w:rsidP="00B2706E">
            <w:pPr>
              <w:jc w:val="center"/>
              <w:rPr>
                <w:b/>
                <w:bCs/>
                <w:color w:val="FF0000"/>
              </w:rPr>
            </w:pPr>
            <w:r w:rsidRPr="001F27DC">
              <w:rPr>
                <w:b/>
                <w:bCs/>
                <w:color w:val="FF0000"/>
                <w:sz w:val="18"/>
                <w:szCs w:val="18"/>
              </w:rPr>
              <w:t>(</w:t>
            </w:r>
            <w:r w:rsidR="008565AA" w:rsidRPr="001F27DC">
              <w:rPr>
                <w:b/>
                <w:bCs/>
                <w:color w:val="FF0000"/>
                <w:sz w:val="18"/>
                <w:szCs w:val="18"/>
              </w:rPr>
              <w:t>4</w:t>
            </w:r>
            <w:r w:rsidR="008565AA">
              <w:rPr>
                <w:b/>
                <w:bCs/>
                <w:color w:val="FF0000"/>
                <w:sz w:val="18"/>
                <w:szCs w:val="18"/>
              </w:rPr>
              <w:t>8</w:t>
            </w:r>
            <w:r w:rsidR="008565AA" w:rsidRPr="001F27DC">
              <w:rPr>
                <w:b/>
                <w:bCs/>
                <w:color w:val="FF0000"/>
                <w:sz w:val="18"/>
                <w:szCs w:val="18"/>
              </w:rPr>
              <w:t>) Marijuana</w:t>
            </w:r>
            <w:r w:rsidRPr="001F27DC">
              <w:rPr>
                <w:b/>
                <w:bCs/>
                <w:color w:val="FF0000"/>
                <w:sz w:val="18"/>
                <w:szCs w:val="18"/>
              </w:rPr>
              <w:t xml:space="preserve"> Cultivation: Tier 1</w:t>
            </w:r>
          </w:p>
        </w:tc>
        <w:tc>
          <w:tcPr>
            <w:tcW w:w="1057" w:type="dxa"/>
          </w:tcPr>
          <w:p w14:paraId="7457F29A" w14:textId="4F471E7F" w:rsidR="00BB1228" w:rsidRPr="001F27DC" w:rsidRDefault="00BB1228" w:rsidP="00B2706E">
            <w:pPr>
              <w:jc w:val="center"/>
              <w:rPr>
                <w:b/>
                <w:bCs/>
                <w:color w:val="FF0000"/>
              </w:rPr>
            </w:pPr>
            <w:r w:rsidRPr="001F27DC">
              <w:rPr>
                <w:b/>
                <w:bCs/>
                <w:color w:val="FF0000"/>
              </w:rPr>
              <w:t>No</w:t>
            </w:r>
          </w:p>
        </w:tc>
        <w:tc>
          <w:tcPr>
            <w:tcW w:w="1058" w:type="dxa"/>
          </w:tcPr>
          <w:p w14:paraId="6D02E9D7" w14:textId="23BF0129" w:rsidR="00BB1228" w:rsidRPr="001F27DC" w:rsidRDefault="001F27DC" w:rsidP="00B2706E">
            <w:pPr>
              <w:jc w:val="center"/>
              <w:rPr>
                <w:b/>
                <w:bCs/>
                <w:color w:val="FF0000"/>
              </w:rPr>
            </w:pPr>
            <w:r w:rsidRPr="001F27DC">
              <w:rPr>
                <w:b/>
                <w:bCs/>
                <w:color w:val="FF0000"/>
              </w:rPr>
              <w:t>No</w:t>
            </w:r>
          </w:p>
        </w:tc>
        <w:tc>
          <w:tcPr>
            <w:tcW w:w="1059" w:type="dxa"/>
          </w:tcPr>
          <w:p w14:paraId="23D1CC87" w14:textId="50B0B89B" w:rsidR="00BB1228" w:rsidRPr="001F27DC" w:rsidRDefault="001F27DC" w:rsidP="00B2706E">
            <w:pPr>
              <w:jc w:val="center"/>
              <w:rPr>
                <w:b/>
                <w:bCs/>
                <w:color w:val="FF0000"/>
              </w:rPr>
            </w:pPr>
            <w:r w:rsidRPr="001F27DC">
              <w:rPr>
                <w:b/>
                <w:bCs/>
                <w:color w:val="FF0000"/>
              </w:rPr>
              <w:t>No</w:t>
            </w:r>
          </w:p>
        </w:tc>
        <w:tc>
          <w:tcPr>
            <w:tcW w:w="1060" w:type="dxa"/>
          </w:tcPr>
          <w:p w14:paraId="42A00E6A" w14:textId="212A9988" w:rsidR="00BB1228" w:rsidRPr="001F27DC" w:rsidRDefault="001F27DC" w:rsidP="00B2706E">
            <w:pPr>
              <w:jc w:val="center"/>
              <w:rPr>
                <w:b/>
                <w:bCs/>
                <w:color w:val="FF0000"/>
              </w:rPr>
            </w:pPr>
            <w:r w:rsidRPr="001F27DC">
              <w:rPr>
                <w:b/>
                <w:bCs/>
                <w:color w:val="FF0000"/>
              </w:rPr>
              <w:t>No</w:t>
            </w:r>
          </w:p>
        </w:tc>
        <w:tc>
          <w:tcPr>
            <w:tcW w:w="1060" w:type="dxa"/>
          </w:tcPr>
          <w:p w14:paraId="1155DB44" w14:textId="78896DD4" w:rsidR="00BB1228" w:rsidRPr="001F27DC" w:rsidRDefault="001F27DC" w:rsidP="00B2706E">
            <w:pPr>
              <w:jc w:val="center"/>
              <w:rPr>
                <w:b/>
                <w:bCs/>
                <w:color w:val="FF0000"/>
              </w:rPr>
            </w:pPr>
            <w:r w:rsidRPr="001F27DC">
              <w:rPr>
                <w:b/>
                <w:bCs/>
                <w:color w:val="FF0000"/>
              </w:rPr>
              <w:t>No</w:t>
            </w:r>
          </w:p>
        </w:tc>
        <w:tc>
          <w:tcPr>
            <w:tcW w:w="1068" w:type="dxa"/>
          </w:tcPr>
          <w:p w14:paraId="25C9829E" w14:textId="3F21A4DE" w:rsidR="00BB1228" w:rsidRPr="001F27DC" w:rsidRDefault="001F27DC" w:rsidP="00B2706E">
            <w:pPr>
              <w:jc w:val="center"/>
              <w:rPr>
                <w:b/>
                <w:bCs/>
                <w:color w:val="FF0000"/>
              </w:rPr>
            </w:pPr>
            <w:r>
              <w:rPr>
                <w:b/>
                <w:bCs/>
                <w:color w:val="FF0000"/>
              </w:rPr>
              <w:t>No</w:t>
            </w:r>
          </w:p>
        </w:tc>
        <w:tc>
          <w:tcPr>
            <w:tcW w:w="1065" w:type="dxa"/>
          </w:tcPr>
          <w:p w14:paraId="3EA4A2BE" w14:textId="786496C9" w:rsidR="00BB1228" w:rsidRPr="001F27DC" w:rsidRDefault="001F27DC" w:rsidP="00B2706E">
            <w:pPr>
              <w:jc w:val="center"/>
              <w:rPr>
                <w:b/>
                <w:bCs/>
                <w:color w:val="FF0000"/>
              </w:rPr>
            </w:pPr>
            <w:r w:rsidRPr="001F27DC">
              <w:rPr>
                <w:b/>
                <w:bCs/>
                <w:color w:val="FF0000"/>
              </w:rPr>
              <w:t>No</w:t>
            </w:r>
          </w:p>
        </w:tc>
        <w:tc>
          <w:tcPr>
            <w:tcW w:w="1077" w:type="dxa"/>
          </w:tcPr>
          <w:p w14:paraId="4D042778" w14:textId="09A7D982" w:rsidR="00BB1228" w:rsidRPr="001F27DC" w:rsidRDefault="001F27DC" w:rsidP="00B2706E">
            <w:pPr>
              <w:jc w:val="center"/>
              <w:rPr>
                <w:b/>
                <w:bCs/>
                <w:color w:val="FF0000"/>
              </w:rPr>
            </w:pPr>
            <w:r w:rsidRPr="001F27DC">
              <w:rPr>
                <w:b/>
                <w:bCs/>
                <w:color w:val="FF0000"/>
              </w:rPr>
              <w:t>No</w:t>
            </w:r>
          </w:p>
        </w:tc>
      </w:tr>
      <w:tr w:rsidR="001F27DC" w:rsidRPr="001F27DC" w14:paraId="219743BA" w14:textId="77777777" w:rsidTr="00BB1228">
        <w:trPr>
          <w:trHeight w:val="678"/>
        </w:trPr>
        <w:tc>
          <w:tcPr>
            <w:tcW w:w="1391" w:type="dxa"/>
          </w:tcPr>
          <w:p w14:paraId="29502744" w14:textId="394E311F" w:rsidR="00BB1228" w:rsidRPr="001F27DC" w:rsidRDefault="00BB1228" w:rsidP="00B2706E">
            <w:pPr>
              <w:jc w:val="center"/>
              <w:rPr>
                <w:b/>
                <w:bCs/>
                <w:color w:val="FF0000"/>
              </w:rPr>
            </w:pPr>
            <w:r w:rsidRPr="001F27DC">
              <w:rPr>
                <w:b/>
                <w:bCs/>
                <w:color w:val="FF0000"/>
                <w:sz w:val="18"/>
                <w:szCs w:val="18"/>
              </w:rPr>
              <w:t>(</w:t>
            </w:r>
            <w:r w:rsidR="008565AA" w:rsidRPr="001F27DC">
              <w:rPr>
                <w:b/>
                <w:bCs/>
                <w:color w:val="FF0000"/>
                <w:sz w:val="18"/>
                <w:szCs w:val="18"/>
              </w:rPr>
              <w:t>4</w:t>
            </w:r>
            <w:r w:rsidR="008565AA">
              <w:rPr>
                <w:b/>
                <w:bCs/>
                <w:color w:val="FF0000"/>
                <w:sz w:val="18"/>
                <w:szCs w:val="18"/>
              </w:rPr>
              <w:t>9</w:t>
            </w:r>
            <w:r w:rsidR="008565AA" w:rsidRPr="001F27DC">
              <w:rPr>
                <w:b/>
                <w:bCs/>
                <w:color w:val="FF0000"/>
                <w:sz w:val="18"/>
                <w:szCs w:val="18"/>
              </w:rPr>
              <w:t>) Marijuana</w:t>
            </w:r>
            <w:r w:rsidRPr="001F27DC">
              <w:rPr>
                <w:b/>
                <w:bCs/>
                <w:color w:val="FF0000"/>
                <w:sz w:val="18"/>
                <w:szCs w:val="18"/>
              </w:rPr>
              <w:t xml:space="preserve"> Cultivation Tier 2 </w:t>
            </w:r>
          </w:p>
        </w:tc>
        <w:tc>
          <w:tcPr>
            <w:tcW w:w="1057" w:type="dxa"/>
          </w:tcPr>
          <w:p w14:paraId="02FF3552" w14:textId="4D98BDD7" w:rsidR="00BB1228" w:rsidRPr="001F27DC" w:rsidRDefault="00BB1228" w:rsidP="00B2706E">
            <w:pPr>
              <w:jc w:val="center"/>
              <w:rPr>
                <w:b/>
                <w:bCs/>
                <w:color w:val="FF0000"/>
              </w:rPr>
            </w:pPr>
            <w:r w:rsidRPr="001F27DC">
              <w:rPr>
                <w:b/>
                <w:bCs/>
                <w:color w:val="FF0000"/>
              </w:rPr>
              <w:t>No</w:t>
            </w:r>
          </w:p>
        </w:tc>
        <w:tc>
          <w:tcPr>
            <w:tcW w:w="1058" w:type="dxa"/>
          </w:tcPr>
          <w:p w14:paraId="13AD478F" w14:textId="12141F8A" w:rsidR="00BB1228" w:rsidRPr="001F27DC" w:rsidRDefault="001F27DC" w:rsidP="00B2706E">
            <w:pPr>
              <w:jc w:val="center"/>
              <w:rPr>
                <w:b/>
                <w:bCs/>
                <w:color w:val="FF0000"/>
              </w:rPr>
            </w:pPr>
            <w:r w:rsidRPr="001F27DC">
              <w:rPr>
                <w:b/>
                <w:bCs/>
                <w:color w:val="FF0000"/>
              </w:rPr>
              <w:t>No</w:t>
            </w:r>
          </w:p>
        </w:tc>
        <w:tc>
          <w:tcPr>
            <w:tcW w:w="1059" w:type="dxa"/>
          </w:tcPr>
          <w:p w14:paraId="799EF856" w14:textId="6D67D7D8" w:rsidR="00BB1228" w:rsidRPr="001F27DC" w:rsidRDefault="001F27DC" w:rsidP="00B2706E">
            <w:pPr>
              <w:jc w:val="center"/>
              <w:rPr>
                <w:b/>
                <w:bCs/>
                <w:color w:val="FF0000"/>
              </w:rPr>
            </w:pPr>
            <w:r w:rsidRPr="001F27DC">
              <w:rPr>
                <w:b/>
                <w:bCs/>
                <w:color w:val="FF0000"/>
              </w:rPr>
              <w:t>No</w:t>
            </w:r>
          </w:p>
        </w:tc>
        <w:tc>
          <w:tcPr>
            <w:tcW w:w="1060" w:type="dxa"/>
          </w:tcPr>
          <w:p w14:paraId="62AA05B5" w14:textId="07B3E52F" w:rsidR="00BB1228" w:rsidRPr="001F27DC" w:rsidRDefault="001F27DC" w:rsidP="00B2706E">
            <w:pPr>
              <w:jc w:val="center"/>
              <w:rPr>
                <w:b/>
                <w:bCs/>
                <w:color w:val="FF0000"/>
              </w:rPr>
            </w:pPr>
            <w:r w:rsidRPr="001F27DC">
              <w:rPr>
                <w:b/>
                <w:bCs/>
                <w:color w:val="FF0000"/>
              </w:rPr>
              <w:t>No</w:t>
            </w:r>
          </w:p>
        </w:tc>
        <w:tc>
          <w:tcPr>
            <w:tcW w:w="1060" w:type="dxa"/>
          </w:tcPr>
          <w:p w14:paraId="2FA9E45F" w14:textId="08A6622C" w:rsidR="00BB1228" w:rsidRPr="001F27DC" w:rsidRDefault="001F27DC" w:rsidP="00B2706E">
            <w:pPr>
              <w:jc w:val="center"/>
              <w:rPr>
                <w:b/>
                <w:bCs/>
                <w:color w:val="FF0000"/>
              </w:rPr>
            </w:pPr>
            <w:r w:rsidRPr="001F27DC">
              <w:rPr>
                <w:b/>
                <w:bCs/>
                <w:color w:val="FF0000"/>
              </w:rPr>
              <w:t>No</w:t>
            </w:r>
          </w:p>
        </w:tc>
        <w:tc>
          <w:tcPr>
            <w:tcW w:w="1068" w:type="dxa"/>
          </w:tcPr>
          <w:p w14:paraId="23AACE68" w14:textId="13F817EF" w:rsidR="00BB1228" w:rsidRPr="001F27DC" w:rsidRDefault="001F27DC" w:rsidP="00B2706E">
            <w:pPr>
              <w:jc w:val="center"/>
              <w:rPr>
                <w:b/>
                <w:bCs/>
                <w:color w:val="FF0000"/>
              </w:rPr>
            </w:pPr>
            <w:r>
              <w:rPr>
                <w:b/>
                <w:bCs/>
                <w:color w:val="FF0000"/>
              </w:rPr>
              <w:t>No</w:t>
            </w:r>
          </w:p>
        </w:tc>
        <w:tc>
          <w:tcPr>
            <w:tcW w:w="1065" w:type="dxa"/>
          </w:tcPr>
          <w:p w14:paraId="6ABD209A" w14:textId="142584A0" w:rsidR="00BB1228" w:rsidRPr="001F27DC" w:rsidRDefault="001F27DC" w:rsidP="00B2706E">
            <w:pPr>
              <w:jc w:val="center"/>
              <w:rPr>
                <w:b/>
                <w:bCs/>
                <w:color w:val="FF0000"/>
              </w:rPr>
            </w:pPr>
            <w:r w:rsidRPr="001F27DC">
              <w:rPr>
                <w:b/>
                <w:bCs/>
                <w:color w:val="FF0000"/>
              </w:rPr>
              <w:t>No</w:t>
            </w:r>
          </w:p>
        </w:tc>
        <w:tc>
          <w:tcPr>
            <w:tcW w:w="1077" w:type="dxa"/>
          </w:tcPr>
          <w:p w14:paraId="7498B651" w14:textId="64F760EF" w:rsidR="00BB1228" w:rsidRPr="001F27DC" w:rsidRDefault="001F27DC" w:rsidP="00B2706E">
            <w:pPr>
              <w:jc w:val="center"/>
              <w:rPr>
                <w:b/>
                <w:bCs/>
                <w:color w:val="FF0000"/>
              </w:rPr>
            </w:pPr>
            <w:r w:rsidRPr="001F27DC">
              <w:rPr>
                <w:b/>
                <w:bCs/>
                <w:color w:val="FF0000"/>
              </w:rPr>
              <w:t>No</w:t>
            </w:r>
          </w:p>
        </w:tc>
      </w:tr>
      <w:tr w:rsidR="001F27DC" w:rsidRPr="001F27DC" w14:paraId="27E99BF8" w14:textId="77777777" w:rsidTr="00BB1228">
        <w:trPr>
          <w:trHeight w:val="686"/>
        </w:trPr>
        <w:tc>
          <w:tcPr>
            <w:tcW w:w="1391" w:type="dxa"/>
          </w:tcPr>
          <w:p w14:paraId="430E0B9D" w14:textId="121CF00C" w:rsidR="00BB1228" w:rsidRPr="001F27DC" w:rsidRDefault="00BB1228" w:rsidP="00B2706E">
            <w:pPr>
              <w:jc w:val="center"/>
              <w:rPr>
                <w:b/>
                <w:bCs/>
                <w:color w:val="FF0000"/>
              </w:rPr>
            </w:pPr>
            <w:r w:rsidRPr="001F27DC">
              <w:rPr>
                <w:b/>
                <w:bCs/>
                <w:color w:val="FF0000"/>
                <w:sz w:val="18"/>
                <w:szCs w:val="18"/>
              </w:rPr>
              <w:t>(</w:t>
            </w:r>
            <w:r w:rsidR="008565AA">
              <w:rPr>
                <w:b/>
                <w:bCs/>
                <w:color w:val="FF0000"/>
                <w:sz w:val="18"/>
                <w:szCs w:val="18"/>
              </w:rPr>
              <w:t>50</w:t>
            </w:r>
            <w:r w:rsidR="008565AA" w:rsidRPr="001F27DC">
              <w:rPr>
                <w:b/>
                <w:bCs/>
                <w:color w:val="FF0000"/>
                <w:sz w:val="18"/>
                <w:szCs w:val="18"/>
              </w:rPr>
              <w:t>) Marijuana</w:t>
            </w:r>
            <w:r w:rsidRPr="001F27DC">
              <w:rPr>
                <w:b/>
                <w:bCs/>
                <w:color w:val="FF0000"/>
                <w:sz w:val="18"/>
                <w:szCs w:val="18"/>
              </w:rPr>
              <w:t xml:space="preserve"> Cultivation: Tier 3</w:t>
            </w:r>
          </w:p>
        </w:tc>
        <w:tc>
          <w:tcPr>
            <w:tcW w:w="1057" w:type="dxa"/>
          </w:tcPr>
          <w:p w14:paraId="0CE06619" w14:textId="61B6431D" w:rsidR="00BB1228" w:rsidRPr="001F27DC" w:rsidRDefault="00BB1228" w:rsidP="00B2706E">
            <w:pPr>
              <w:jc w:val="center"/>
              <w:rPr>
                <w:b/>
                <w:bCs/>
                <w:color w:val="FF0000"/>
              </w:rPr>
            </w:pPr>
            <w:r w:rsidRPr="001F27DC">
              <w:rPr>
                <w:b/>
                <w:bCs/>
                <w:color w:val="FF0000"/>
              </w:rPr>
              <w:t>No</w:t>
            </w:r>
          </w:p>
        </w:tc>
        <w:tc>
          <w:tcPr>
            <w:tcW w:w="1058" w:type="dxa"/>
          </w:tcPr>
          <w:p w14:paraId="17B97B51" w14:textId="184E46DD" w:rsidR="00BB1228" w:rsidRPr="001F27DC" w:rsidRDefault="001F27DC" w:rsidP="00B2706E">
            <w:pPr>
              <w:jc w:val="center"/>
              <w:rPr>
                <w:b/>
                <w:bCs/>
                <w:color w:val="FF0000"/>
              </w:rPr>
            </w:pPr>
            <w:r w:rsidRPr="001F27DC">
              <w:rPr>
                <w:b/>
                <w:bCs/>
                <w:color w:val="FF0000"/>
              </w:rPr>
              <w:t>No</w:t>
            </w:r>
          </w:p>
        </w:tc>
        <w:tc>
          <w:tcPr>
            <w:tcW w:w="1059" w:type="dxa"/>
          </w:tcPr>
          <w:p w14:paraId="41BC88AD" w14:textId="2DD6044F" w:rsidR="00BB1228" w:rsidRPr="001F27DC" w:rsidRDefault="001F27DC" w:rsidP="00B2706E">
            <w:pPr>
              <w:jc w:val="center"/>
              <w:rPr>
                <w:b/>
                <w:bCs/>
                <w:color w:val="FF0000"/>
              </w:rPr>
            </w:pPr>
            <w:r w:rsidRPr="001F27DC">
              <w:rPr>
                <w:b/>
                <w:bCs/>
                <w:color w:val="FF0000"/>
              </w:rPr>
              <w:t>No</w:t>
            </w:r>
          </w:p>
        </w:tc>
        <w:tc>
          <w:tcPr>
            <w:tcW w:w="1060" w:type="dxa"/>
          </w:tcPr>
          <w:p w14:paraId="78D41BCD" w14:textId="19782760" w:rsidR="00BB1228" w:rsidRPr="001F27DC" w:rsidRDefault="001F27DC" w:rsidP="00B2706E">
            <w:pPr>
              <w:jc w:val="center"/>
              <w:rPr>
                <w:b/>
                <w:bCs/>
                <w:color w:val="FF0000"/>
              </w:rPr>
            </w:pPr>
            <w:r w:rsidRPr="001F27DC">
              <w:rPr>
                <w:b/>
                <w:bCs/>
                <w:color w:val="FF0000"/>
              </w:rPr>
              <w:t>No</w:t>
            </w:r>
          </w:p>
        </w:tc>
        <w:tc>
          <w:tcPr>
            <w:tcW w:w="1060" w:type="dxa"/>
          </w:tcPr>
          <w:p w14:paraId="7C3B8832" w14:textId="0B6566E2" w:rsidR="00BB1228" w:rsidRPr="001F27DC" w:rsidRDefault="001F27DC" w:rsidP="00B2706E">
            <w:pPr>
              <w:jc w:val="center"/>
              <w:rPr>
                <w:b/>
                <w:bCs/>
                <w:color w:val="FF0000"/>
              </w:rPr>
            </w:pPr>
            <w:r w:rsidRPr="001F27DC">
              <w:rPr>
                <w:b/>
                <w:bCs/>
                <w:color w:val="FF0000"/>
              </w:rPr>
              <w:t>No</w:t>
            </w:r>
          </w:p>
        </w:tc>
        <w:tc>
          <w:tcPr>
            <w:tcW w:w="1068" w:type="dxa"/>
          </w:tcPr>
          <w:p w14:paraId="12E4E8C4" w14:textId="30A7CC8A" w:rsidR="00BB1228" w:rsidRPr="001F27DC" w:rsidRDefault="001F27DC" w:rsidP="00B2706E">
            <w:pPr>
              <w:jc w:val="center"/>
              <w:rPr>
                <w:b/>
                <w:bCs/>
                <w:color w:val="FF0000"/>
              </w:rPr>
            </w:pPr>
            <w:r>
              <w:rPr>
                <w:b/>
                <w:bCs/>
                <w:color w:val="FF0000"/>
              </w:rPr>
              <w:t>No</w:t>
            </w:r>
          </w:p>
        </w:tc>
        <w:tc>
          <w:tcPr>
            <w:tcW w:w="1065" w:type="dxa"/>
          </w:tcPr>
          <w:p w14:paraId="72C271C1" w14:textId="6C7FDAE9" w:rsidR="00BB1228" w:rsidRPr="001F27DC" w:rsidRDefault="001F27DC" w:rsidP="00B2706E">
            <w:pPr>
              <w:jc w:val="center"/>
              <w:rPr>
                <w:b/>
                <w:bCs/>
                <w:color w:val="FF0000"/>
              </w:rPr>
            </w:pPr>
            <w:r w:rsidRPr="001F27DC">
              <w:rPr>
                <w:b/>
                <w:bCs/>
                <w:color w:val="FF0000"/>
              </w:rPr>
              <w:t>No</w:t>
            </w:r>
          </w:p>
        </w:tc>
        <w:tc>
          <w:tcPr>
            <w:tcW w:w="1077" w:type="dxa"/>
          </w:tcPr>
          <w:p w14:paraId="2892EF0D" w14:textId="3FD0CEE9" w:rsidR="00BB1228" w:rsidRPr="001F27DC" w:rsidRDefault="001F27DC" w:rsidP="00B2706E">
            <w:pPr>
              <w:jc w:val="center"/>
              <w:rPr>
                <w:b/>
                <w:bCs/>
                <w:color w:val="FF0000"/>
              </w:rPr>
            </w:pPr>
            <w:r w:rsidRPr="001F27DC">
              <w:rPr>
                <w:b/>
                <w:bCs/>
                <w:color w:val="FF0000"/>
              </w:rPr>
              <w:t>No</w:t>
            </w:r>
          </w:p>
        </w:tc>
      </w:tr>
      <w:tr w:rsidR="001F27DC" w:rsidRPr="001F27DC" w14:paraId="51CD9C8D" w14:textId="77777777" w:rsidTr="00BB1228">
        <w:trPr>
          <w:trHeight w:val="678"/>
        </w:trPr>
        <w:tc>
          <w:tcPr>
            <w:tcW w:w="1391" w:type="dxa"/>
          </w:tcPr>
          <w:p w14:paraId="48112F31" w14:textId="7F783637" w:rsidR="00BB1228" w:rsidRPr="001F27DC" w:rsidRDefault="00BB1228" w:rsidP="00B2706E">
            <w:pPr>
              <w:jc w:val="center"/>
              <w:rPr>
                <w:b/>
                <w:bCs/>
                <w:color w:val="FF0000"/>
                <w:sz w:val="18"/>
                <w:szCs w:val="18"/>
              </w:rPr>
            </w:pPr>
            <w:r w:rsidRPr="001F27DC">
              <w:rPr>
                <w:b/>
                <w:bCs/>
                <w:color w:val="FF0000"/>
                <w:sz w:val="18"/>
                <w:szCs w:val="18"/>
              </w:rPr>
              <w:t>(</w:t>
            </w:r>
            <w:r w:rsidR="008565AA">
              <w:rPr>
                <w:b/>
                <w:bCs/>
                <w:color w:val="FF0000"/>
                <w:sz w:val="18"/>
                <w:szCs w:val="18"/>
              </w:rPr>
              <w:t>51</w:t>
            </w:r>
            <w:r w:rsidR="008565AA" w:rsidRPr="001F27DC">
              <w:rPr>
                <w:b/>
                <w:bCs/>
                <w:color w:val="FF0000"/>
                <w:sz w:val="18"/>
                <w:szCs w:val="18"/>
              </w:rPr>
              <w:t>) Marijuana</w:t>
            </w:r>
            <w:r w:rsidRPr="001F27DC">
              <w:rPr>
                <w:b/>
                <w:bCs/>
                <w:color w:val="FF0000"/>
                <w:sz w:val="18"/>
                <w:szCs w:val="18"/>
              </w:rPr>
              <w:t xml:space="preserve"> Cultivation: Tier 4</w:t>
            </w:r>
          </w:p>
        </w:tc>
        <w:tc>
          <w:tcPr>
            <w:tcW w:w="1057" w:type="dxa"/>
          </w:tcPr>
          <w:p w14:paraId="564C4A2F" w14:textId="46574B82" w:rsidR="00BB1228" w:rsidRPr="001F27DC" w:rsidRDefault="00BB1228" w:rsidP="00B2706E">
            <w:pPr>
              <w:jc w:val="center"/>
              <w:rPr>
                <w:b/>
                <w:bCs/>
                <w:color w:val="FF0000"/>
              </w:rPr>
            </w:pPr>
            <w:r w:rsidRPr="001F27DC">
              <w:rPr>
                <w:b/>
                <w:bCs/>
                <w:color w:val="FF0000"/>
              </w:rPr>
              <w:t>No</w:t>
            </w:r>
          </w:p>
        </w:tc>
        <w:tc>
          <w:tcPr>
            <w:tcW w:w="1058" w:type="dxa"/>
          </w:tcPr>
          <w:p w14:paraId="47C6CFAE" w14:textId="635F11D6" w:rsidR="00BB1228" w:rsidRPr="001F27DC" w:rsidRDefault="001F27DC" w:rsidP="00B2706E">
            <w:pPr>
              <w:jc w:val="center"/>
              <w:rPr>
                <w:b/>
                <w:bCs/>
                <w:color w:val="FF0000"/>
              </w:rPr>
            </w:pPr>
            <w:r w:rsidRPr="001F27DC">
              <w:rPr>
                <w:b/>
                <w:bCs/>
                <w:color w:val="FF0000"/>
              </w:rPr>
              <w:t>No</w:t>
            </w:r>
          </w:p>
        </w:tc>
        <w:tc>
          <w:tcPr>
            <w:tcW w:w="1059" w:type="dxa"/>
          </w:tcPr>
          <w:p w14:paraId="311A218D" w14:textId="12B5E7AB" w:rsidR="00BB1228" w:rsidRPr="001F27DC" w:rsidRDefault="001F27DC" w:rsidP="00B2706E">
            <w:pPr>
              <w:jc w:val="center"/>
              <w:rPr>
                <w:b/>
                <w:bCs/>
                <w:color w:val="FF0000"/>
              </w:rPr>
            </w:pPr>
            <w:r w:rsidRPr="001F27DC">
              <w:rPr>
                <w:b/>
                <w:bCs/>
                <w:color w:val="FF0000"/>
              </w:rPr>
              <w:t>No</w:t>
            </w:r>
          </w:p>
        </w:tc>
        <w:tc>
          <w:tcPr>
            <w:tcW w:w="1060" w:type="dxa"/>
          </w:tcPr>
          <w:p w14:paraId="5285E1CF" w14:textId="4A000135" w:rsidR="00BB1228" w:rsidRPr="001F27DC" w:rsidRDefault="001F27DC" w:rsidP="00B2706E">
            <w:pPr>
              <w:jc w:val="center"/>
              <w:rPr>
                <w:b/>
                <w:bCs/>
                <w:color w:val="FF0000"/>
              </w:rPr>
            </w:pPr>
            <w:r w:rsidRPr="001F27DC">
              <w:rPr>
                <w:b/>
                <w:bCs/>
                <w:color w:val="FF0000"/>
              </w:rPr>
              <w:t>No</w:t>
            </w:r>
          </w:p>
        </w:tc>
        <w:tc>
          <w:tcPr>
            <w:tcW w:w="1060" w:type="dxa"/>
          </w:tcPr>
          <w:p w14:paraId="753495E4" w14:textId="4BDB1552" w:rsidR="00BB1228" w:rsidRPr="001F27DC" w:rsidRDefault="001F27DC" w:rsidP="00B2706E">
            <w:pPr>
              <w:jc w:val="center"/>
              <w:rPr>
                <w:b/>
                <w:bCs/>
                <w:color w:val="FF0000"/>
              </w:rPr>
            </w:pPr>
            <w:r w:rsidRPr="001F27DC">
              <w:rPr>
                <w:b/>
                <w:bCs/>
                <w:color w:val="FF0000"/>
              </w:rPr>
              <w:t>No</w:t>
            </w:r>
          </w:p>
        </w:tc>
        <w:tc>
          <w:tcPr>
            <w:tcW w:w="1068" w:type="dxa"/>
          </w:tcPr>
          <w:p w14:paraId="7D6747E8" w14:textId="397A9C7E" w:rsidR="00BB1228" w:rsidRPr="001F27DC" w:rsidRDefault="001F27DC" w:rsidP="00B2706E">
            <w:pPr>
              <w:jc w:val="center"/>
              <w:rPr>
                <w:b/>
                <w:bCs/>
                <w:color w:val="FF0000"/>
              </w:rPr>
            </w:pPr>
            <w:r>
              <w:rPr>
                <w:b/>
                <w:bCs/>
                <w:color w:val="FF0000"/>
              </w:rPr>
              <w:t>No</w:t>
            </w:r>
          </w:p>
        </w:tc>
        <w:tc>
          <w:tcPr>
            <w:tcW w:w="1065" w:type="dxa"/>
          </w:tcPr>
          <w:p w14:paraId="7E3E87B0" w14:textId="52B6C1CD" w:rsidR="00BB1228" w:rsidRPr="001F27DC" w:rsidRDefault="001F27DC" w:rsidP="00B2706E">
            <w:pPr>
              <w:jc w:val="center"/>
              <w:rPr>
                <w:b/>
                <w:bCs/>
                <w:color w:val="FF0000"/>
              </w:rPr>
            </w:pPr>
            <w:r w:rsidRPr="001F27DC">
              <w:rPr>
                <w:b/>
                <w:bCs/>
                <w:color w:val="FF0000"/>
              </w:rPr>
              <w:t>No</w:t>
            </w:r>
          </w:p>
        </w:tc>
        <w:tc>
          <w:tcPr>
            <w:tcW w:w="1077" w:type="dxa"/>
          </w:tcPr>
          <w:p w14:paraId="3FE8673E" w14:textId="50CE2394" w:rsidR="00BB1228" w:rsidRPr="001F27DC" w:rsidRDefault="001F27DC" w:rsidP="00B2706E">
            <w:pPr>
              <w:jc w:val="center"/>
              <w:rPr>
                <w:b/>
                <w:bCs/>
                <w:color w:val="FF0000"/>
              </w:rPr>
            </w:pPr>
            <w:r w:rsidRPr="001F27DC">
              <w:rPr>
                <w:b/>
                <w:bCs/>
                <w:color w:val="FF0000"/>
              </w:rPr>
              <w:t>No</w:t>
            </w:r>
          </w:p>
        </w:tc>
      </w:tr>
      <w:tr w:rsidR="001F27DC" w:rsidRPr="001F27DC" w14:paraId="23CF3ECD" w14:textId="77777777" w:rsidTr="00BB1228">
        <w:trPr>
          <w:trHeight w:val="686"/>
        </w:trPr>
        <w:tc>
          <w:tcPr>
            <w:tcW w:w="1391" w:type="dxa"/>
          </w:tcPr>
          <w:p w14:paraId="57FB9DB2" w14:textId="216288AA" w:rsidR="00BB1228" w:rsidRPr="001F27DC" w:rsidRDefault="00BB1228" w:rsidP="00B2706E">
            <w:pPr>
              <w:jc w:val="center"/>
              <w:rPr>
                <w:b/>
                <w:bCs/>
                <w:color w:val="FF0000"/>
                <w:sz w:val="18"/>
                <w:szCs w:val="18"/>
              </w:rPr>
            </w:pPr>
            <w:r w:rsidRPr="001F27DC">
              <w:rPr>
                <w:b/>
                <w:bCs/>
                <w:color w:val="FF0000"/>
                <w:sz w:val="18"/>
                <w:szCs w:val="18"/>
              </w:rPr>
              <w:t>(</w:t>
            </w:r>
            <w:r w:rsidR="008565AA">
              <w:rPr>
                <w:b/>
                <w:bCs/>
                <w:color w:val="FF0000"/>
                <w:sz w:val="18"/>
                <w:szCs w:val="18"/>
              </w:rPr>
              <w:t>52</w:t>
            </w:r>
            <w:r w:rsidR="008565AA" w:rsidRPr="001F27DC">
              <w:rPr>
                <w:b/>
                <w:bCs/>
                <w:color w:val="FF0000"/>
                <w:sz w:val="18"/>
                <w:szCs w:val="18"/>
              </w:rPr>
              <w:t>) Marijuana</w:t>
            </w:r>
            <w:r w:rsidRPr="001F27DC">
              <w:rPr>
                <w:b/>
                <w:bCs/>
                <w:color w:val="FF0000"/>
                <w:sz w:val="18"/>
                <w:szCs w:val="18"/>
              </w:rPr>
              <w:t xml:space="preserve"> Cultivation: Nursery</w:t>
            </w:r>
          </w:p>
        </w:tc>
        <w:tc>
          <w:tcPr>
            <w:tcW w:w="1057" w:type="dxa"/>
          </w:tcPr>
          <w:p w14:paraId="6ADD92A6" w14:textId="62DF72A8" w:rsidR="00BB1228" w:rsidRPr="001F27DC" w:rsidRDefault="00BB1228" w:rsidP="00B2706E">
            <w:pPr>
              <w:jc w:val="center"/>
              <w:rPr>
                <w:b/>
                <w:bCs/>
                <w:color w:val="FF0000"/>
              </w:rPr>
            </w:pPr>
            <w:r w:rsidRPr="001F27DC">
              <w:rPr>
                <w:b/>
                <w:bCs/>
                <w:color w:val="FF0000"/>
              </w:rPr>
              <w:t>No</w:t>
            </w:r>
          </w:p>
        </w:tc>
        <w:tc>
          <w:tcPr>
            <w:tcW w:w="1058" w:type="dxa"/>
          </w:tcPr>
          <w:p w14:paraId="514FD41A" w14:textId="70E0FA2D" w:rsidR="00BB1228" w:rsidRPr="001F27DC" w:rsidRDefault="001F27DC" w:rsidP="00B2706E">
            <w:pPr>
              <w:jc w:val="center"/>
              <w:rPr>
                <w:b/>
                <w:bCs/>
                <w:color w:val="FF0000"/>
              </w:rPr>
            </w:pPr>
            <w:r w:rsidRPr="001F27DC">
              <w:rPr>
                <w:b/>
                <w:bCs/>
                <w:color w:val="FF0000"/>
              </w:rPr>
              <w:t>No</w:t>
            </w:r>
          </w:p>
        </w:tc>
        <w:tc>
          <w:tcPr>
            <w:tcW w:w="1059" w:type="dxa"/>
          </w:tcPr>
          <w:p w14:paraId="7E88D590" w14:textId="7E1E20FC" w:rsidR="00BB1228" w:rsidRPr="001F27DC" w:rsidRDefault="001F27DC" w:rsidP="00B2706E">
            <w:pPr>
              <w:jc w:val="center"/>
              <w:rPr>
                <w:b/>
                <w:bCs/>
                <w:color w:val="FF0000"/>
              </w:rPr>
            </w:pPr>
            <w:r w:rsidRPr="001F27DC">
              <w:rPr>
                <w:b/>
                <w:bCs/>
                <w:color w:val="FF0000"/>
              </w:rPr>
              <w:t>No</w:t>
            </w:r>
          </w:p>
        </w:tc>
        <w:tc>
          <w:tcPr>
            <w:tcW w:w="1060" w:type="dxa"/>
          </w:tcPr>
          <w:p w14:paraId="6275F9A2" w14:textId="614FF475" w:rsidR="00BB1228" w:rsidRPr="001F27DC" w:rsidRDefault="001F27DC" w:rsidP="00B2706E">
            <w:pPr>
              <w:jc w:val="center"/>
              <w:rPr>
                <w:b/>
                <w:bCs/>
                <w:color w:val="FF0000"/>
              </w:rPr>
            </w:pPr>
            <w:r w:rsidRPr="001F27DC">
              <w:rPr>
                <w:b/>
                <w:bCs/>
                <w:color w:val="FF0000"/>
              </w:rPr>
              <w:t>No</w:t>
            </w:r>
          </w:p>
        </w:tc>
        <w:tc>
          <w:tcPr>
            <w:tcW w:w="1060" w:type="dxa"/>
          </w:tcPr>
          <w:p w14:paraId="62F6B3A9" w14:textId="251A3BE4" w:rsidR="00BB1228" w:rsidRPr="001F27DC" w:rsidRDefault="001F27DC" w:rsidP="00B2706E">
            <w:pPr>
              <w:jc w:val="center"/>
              <w:rPr>
                <w:b/>
                <w:bCs/>
                <w:color w:val="FF0000"/>
              </w:rPr>
            </w:pPr>
            <w:r w:rsidRPr="001F27DC">
              <w:rPr>
                <w:b/>
                <w:bCs/>
                <w:color w:val="FF0000"/>
              </w:rPr>
              <w:t>No</w:t>
            </w:r>
          </w:p>
        </w:tc>
        <w:tc>
          <w:tcPr>
            <w:tcW w:w="1068" w:type="dxa"/>
          </w:tcPr>
          <w:p w14:paraId="2D57453E" w14:textId="349BD231" w:rsidR="00BB1228" w:rsidRPr="001F27DC" w:rsidRDefault="001F27DC" w:rsidP="00B2706E">
            <w:pPr>
              <w:jc w:val="center"/>
              <w:rPr>
                <w:b/>
                <w:bCs/>
                <w:color w:val="FF0000"/>
              </w:rPr>
            </w:pPr>
            <w:r>
              <w:rPr>
                <w:b/>
                <w:bCs/>
                <w:color w:val="FF0000"/>
              </w:rPr>
              <w:t>No</w:t>
            </w:r>
          </w:p>
        </w:tc>
        <w:tc>
          <w:tcPr>
            <w:tcW w:w="1065" w:type="dxa"/>
          </w:tcPr>
          <w:p w14:paraId="0808361E" w14:textId="519B7ED1" w:rsidR="00BB1228" w:rsidRPr="001F27DC" w:rsidRDefault="001F27DC" w:rsidP="00B2706E">
            <w:pPr>
              <w:jc w:val="center"/>
              <w:rPr>
                <w:b/>
                <w:bCs/>
                <w:color w:val="FF0000"/>
              </w:rPr>
            </w:pPr>
            <w:r w:rsidRPr="001F27DC">
              <w:rPr>
                <w:b/>
                <w:bCs/>
                <w:color w:val="FF0000"/>
              </w:rPr>
              <w:t>No</w:t>
            </w:r>
          </w:p>
        </w:tc>
        <w:tc>
          <w:tcPr>
            <w:tcW w:w="1077" w:type="dxa"/>
          </w:tcPr>
          <w:p w14:paraId="3E10C12A" w14:textId="69C024A8" w:rsidR="00BB1228" w:rsidRPr="001F27DC" w:rsidRDefault="001F27DC" w:rsidP="00B2706E">
            <w:pPr>
              <w:jc w:val="center"/>
              <w:rPr>
                <w:b/>
                <w:bCs/>
                <w:color w:val="FF0000"/>
              </w:rPr>
            </w:pPr>
            <w:r w:rsidRPr="001F27DC">
              <w:rPr>
                <w:b/>
                <w:bCs/>
                <w:color w:val="FF0000"/>
              </w:rPr>
              <w:t>No</w:t>
            </w:r>
          </w:p>
        </w:tc>
      </w:tr>
      <w:tr w:rsidR="001F27DC" w:rsidRPr="001F27DC" w14:paraId="2967D5D2" w14:textId="77777777" w:rsidTr="00BB1228">
        <w:trPr>
          <w:trHeight w:val="686"/>
        </w:trPr>
        <w:tc>
          <w:tcPr>
            <w:tcW w:w="1391" w:type="dxa"/>
          </w:tcPr>
          <w:p w14:paraId="60A91071" w14:textId="246FE685" w:rsidR="00BB1228" w:rsidRPr="001F27DC" w:rsidRDefault="00BB1228" w:rsidP="00B2706E">
            <w:pPr>
              <w:jc w:val="center"/>
              <w:rPr>
                <w:b/>
                <w:bCs/>
                <w:color w:val="FF0000"/>
                <w:sz w:val="18"/>
                <w:szCs w:val="18"/>
              </w:rPr>
            </w:pPr>
            <w:r w:rsidRPr="001F27DC">
              <w:rPr>
                <w:b/>
                <w:bCs/>
                <w:color w:val="FF0000"/>
                <w:sz w:val="18"/>
                <w:szCs w:val="18"/>
              </w:rPr>
              <w:t>(</w:t>
            </w:r>
            <w:r w:rsidR="008565AA">
              <w:rPr>
                <w:b/>
                <w:bCs/>
                <w:color w:val="FF0000"/>
                <w:sz w:val="18"/>
                <w:szCs w:val="18"/>
              </w:rPr>
              <w:t>53</w:t>
            </w:r>
            <w:r w:rsidR="008565AA" w:rsidRPr="001F27DC">
              <w:rPr>
                <w:b/>
                <w:bCs/>
                <w:color w:val="FF0000"/>
                <w:sz w:val="18"/>
                <w:szCs w:val="18"/>
              </w:rPr>
              <w:t>) Marijuana</w:t>
            </w:r>
            <w:r w:rsidRPr="001F27DC">
              <w:rPr>
                <w:b/>
                <w:bCs/>
                <w:color w:val="FF0000"/>
                <w:sz w:val="18"/>
                <w:szCs w:val="18"/>
              </w:rPr>
              <w:t xml:space="preserve"> Testing Facility</w:t>
            </w:r>
          </w:p>
        </w:tc>
        <w:tc>
          <w:tcPr>
            <w:tcW w:w="1057" w:type="dxa"/>
          </w:tcPr>
          <w:p w14:paraId="50E8B450" w14:textId="48F7AD93" w:rsidR="00BB1228" w:rsidRPr="001F27DC" w:rsidRDefault="00BB1228" w:rsidP="00B2706E">
            <w:pPr>
              <w:jc w:val="center"/>
              <w:rPr>
                <w:b/>
                <w:bCs/>
                <w:color w:val="FF0000"/>
              </w:rPr>
            </w:pPr>
            <w:r w:rsidRPr="001F27DC">
              <w:rPr>
                <w:b/>
                <w:bCs/>
                <w:color w:val="FF0000"/>
              </w:rPr>
              <w:t>No</w:t>
            </w:r>
          </w:p>
        </w:tc>
        <w:tc>
          <w:tcPr>
            <w:tcW w:w="1058" w:type="dxa"/>
          </w:tcPr>
          <w:p w14:paraId="0A5A452C" w14:textId="1E6206DA" w:rsidR="00BB1228" w:rsidRPr="001F27DC" w:rsidRDefault="001F27DC" w:rsidP="00B2706E">
            <w:pPr>
              <w:jc w:val="center"/>
              <w:rPr>
                <w:b/>
                <w:bCs/>
                <w:color w:val="FF0000"/>
              </w:rPr>
            </w:pPr>
            <w:r w:rsidRPr="001F27DC">
              <w:rPr>
                <w:b/>
                <w:bCs/>
                <w:color w:val="FF0000"/>
              </w:rPr>
              <w:t>PB</w:t>
            </w:r>
          </w:p>
        </w:tc>
        <w:tc>
          <w:tcPr>
            <w:tcW w:w="1059" w:type="dxa"/>
          </w:tcPr>
          <w:p w14:paraId="441C4FDF" w14:textId="25A0536E" w:rsidR="00BB1228" w:rsidRPr="001F27DC" w:rsidRDefault="001F27DC" w:rsidP="00B2706E">
            <w:pPr>
              <w:jc w:val="center"/>
              <w:rPr>
                <w:b/>
                <w:bCs/>
                <w:color w:val="FF0000"/>
              </w:rPr>
            </w:pPr>
            <w:r w:rsidRPr="001F27DC">
              <w:rPr>
                <w:b/>
                <w:bCs/>
                <w:color w:val="FF0000"/>
              </w:rPr>
              <w:t>No</w:t>
            </w:r>
          </w:p>
        </w:tc>
        <w:tc>
          <w:tcPr>
            <w:tcW w:w="1060" w:type="dxa"/>
          </w:tcPr>
          <w:p w14:paraId="0D310245" w14:textId="76B08090" w:rsidR="00BB1228" w:rsidRPr="001F27DC" w:rsidRDefault="001F27DC" w:rsidP="00B2706E">
            <w:pPr>
              <w:jc w:val="center"/>
              <w:rPr>
                <w:b/>
                <w:bCs/>
                <w:color w:val="FF0000"/>
              </w:rPr>
            </w:pPr>
            <w:r w:rsidRPr="001F27DC">
              <w:rPr>
                <w:b/>
                <w:bCs/>
                <w:color w:val="FF0000"/>
              </w:rPr>
              <w:t>No</w:t>
            </w:r>
          </w:p>
        </w:tc>
        <w:tc>
          <w:tcPr>
            <w:tcW w:w="1060" w:type="dxa"/>
          </w:tcPr>
          <w:p w14:paraId="2C30C5E4" w14:textId="746E38AD" w:rsidR="00BB1228" w:rsidRPr="001F27DC" w:rsidRDefault="001F27DC" w:rsidP="00B2706E">
            <w:pPr>
              <w:jc w:val="center"/>
              <w:rPr>
                <w:b/>
                <w:bCs/>
                <w:color w:val="FF0000"/>
              </w:rPr>
            </w:pPr>
            <w:r w:rsidRPr="001F27DC">
              <w:rPr>
                <w:b/>
                <w:bCs/>
                <w:color w:val="FF0000"/>
              </w:rPr>
              <w:t>No</w:t>
            </w:r>
          </w:p>
        </w:tc>
        <w:tc>
          <w:tcPr>
            <w:tcW w:w="1068" w:type="dxa"/>
          </w:tcPr>
          <w:p w14:paraId="662497D7" w14:textId="773FD2F4" w:rsidR="00BB1228" w:rsidRPr="001F27DC" w:rsidRDefault="001F27DC" w:rsidP="00B2706E">
            <w:pPr>
              <w:jc w:val="center"/>
              <w:rPr>
                <w:b/>
                <w:bCs/>
                <w:color w:val="FF0000"/>
              </w:rPr>
            </w:pPr>
            <w:r>
              <w:rPr>
                <w:b/>
                <w:bCs/>
                <w:color w:val="FF0000"/>
              </w:rPr>
              <w:t>No</w:t>
            </w:r>
          </w:p>
        </w:tc>
        <w:tc>
          <w:tcPr>
            <w:tcW w:w="1065" w:type="dxa"/>
          </w:tcPr>
          <w:p w14:paraId="24E1EF0B" w14:textId="699CBEE8" w:rsidR="00BB1228" w:rsidRPr="001F27DC" w:rsidRDefault="001F27DC" w:rsidP="00B2706E">
            <w:pPr>
              <w:jc w:val="center"/>
              <w:rPr>
                <w:b/>
                <w:bCs/>
                <w:color w:val="FF0000"/>
              </w:rPr>
            </w:pPr>
            <w:r w:rsidRPr="001F27DC">
              <w:rPr>
                <w:b/>
                <w:bCs/>
                <w:color w:val="FF0000"/>
              </w:rPr>
              <w:t>No</w:t>
            </w:r>
          </w:p>
        </w:tc>
        <w:tc>
          <w:tcPr>
            <w:tcW w:w="1077" w:type="dxa"/>
          </w:tcPr>
          <w:p w14:paraId="0A9C4DF8" w14:textId="60A25183" w:rsidR="00BB1228" w:rsidRPr="001F27DC" w:rsidRDefault="001F27DC" w:rsidP="00B2706E">
            <w:pPr>
              <w:jc w:val="center"/>
              <w:rPr>
                <w:b/>
                <w:bCs/>
                <w:color w:val="FF0000"/>
              </w:rPr>
            </w:pPr>
            <w:r w:rsidRPr="001F27DC">
              <w:rPr>
                <w:b/>
                <w:bCs/>
                <w:color w:val="FF0000"/>
              </w:rPr>
              <w:t>No</w:t>
            </w:r>
          </w:p>
        </w:tc>
      </w:tr>
      <w:tr w:rsidR="00301A34" w:rsidRPr="001F27DC" w14:paraId="7A005EE6" w14:textId="77777777" w:rsidTr="00BB1228">
        <w:trPr>
          <w:trHeight w:val="686"/>
        </w:trPr>
        <w:tc>
          <w:tcPr>
            <w:tcW w:w="1391" w:type="dxa"/>
          </w:tcPr>
          <w:p w14:paraId="3E0E85C1" w14:textId="3A78A214" w:rsidR="000A6545" w:rsidRPr="001F27DC" w:rsidRDefault="000A6545" w:rsidP="00B2706E">
            <w:pPr>
              <w:jc w:val="center"/>
              <w:rPr>
                <w:b/>
                <w:bCs/>
                <w:color w:val="FF0000"/>
                <w:sz w:val="18"/>
                <w:szCs w:val="18"/>
              </w:rPr>
            </w:pPr>
            <w:r w:rsidRPr="001F27DC">
              <w:rPr>
                <w:b/>
                <w:bCs/>
                <w:color w:val="FF0000"/>
                <w:sz w:val="18"/>
                <w:szCs w:val="18"/>
              </w:rPr>
              <w:t>(</w:t>
            </w:r>
            <w:r w:rsidR="008565AA" w:rsidRPr="001F27DC">
              <w:rPr>
                <w:b/>
                <w:bCs/>
                <w:color w:val="FF0000"/>
                <w:sz w:val="18"/>
                <w:szCs w:val="18"/>
              </w:rPr>
              <w:t>5</w:t>
            </w:r>
            <w:r w:rsidR="008565AA">
              <w:rPr>
                <w:b/>
                <w:bCs/>
                <w:color w:val="FF0000"/>
                <w:sz w:val="18"/>
                <w:szCs w:val="18"/>
              </w:rPr>
              <w:t>4</w:t>
            </w:r>
            <w:r w:rsidR="008565AA" w:rsidRPr="001F27DC">
              <w:rPr>
                <w:b/>
                <w:bCs/>
                <w:color w:val="FF0000"/>
                <w:sz w:val="18"/>
                <w:szCs w:val="18"/>
              </w:rPr>
              <w:t>) Marijuana</w:t>
            </w:r>
            <w:r w:rsidRPr="001F27DC">
              <w:rPr>
                <w:b/>
                <w:bCs/>
                <w:color w:val="FF0000"/>
                <w:sz w:val="18"/>
                <w:szCs w:val="18"/>
              </w:rPr>
              <w:t xml:space="preserve"> </w:t>
            </w:r>
            <w:r w:rsidR="001F27DC" w:rsidRPr="001F27DC">
              <w:rPr>
                <w:b/>
                <w:bCs/>
                <w:color w:val="FF0000"/>
                <w:sz w:val="18"/>
                <w:szCs w:val="18"/>
              </w:rPr>
              <w:t>Manufacturing Facility</w:t>
            </w:r>
          </w:p>
        </w:tc>
        <w:tc>
          <w:tcPr>
            <w:tcW w:w="1057" w:type="dxa"/>
          </w:tcPr>
          <w:p w14:paraId="4E2E23EA" w14:textId="11DE603B" w:rsidR="000A6545" w:rsidRPr="001F27DC" w:rsidRDefault="000A6545" w:rsidP="00B2706E">
            <w:pPr>
              <w:jc w:val="center"/>
              <w:rPr>
                <w:b/>
                <w:bCs/>
                <w:color w:val="FF0000"/>
              </w:rPr>
            </w:pPr>
            <w:r w:rsidRPr="001F27DC">
              <w:rPr>
                <w:b/>
                <w:bCs/>
                <w:color w:val="FF0000"/>
              </w:rPr>
              <w:t>No</w:t>
            </w:r>
          </w:p>
        </w:tc>
        <w:tc>
          <w:tcPr>
            <w:tcW w:w="1058" w:type="dxa"/>
          </w:tcPr>
          <w:p w14:paraId="5B24A9F0" w14:textId="6C3C512A" w:rsidR="000A6545" w:rsidRPr="001F27DC" w:rsidRDefault="001F27DC" w:rsidP="00B2706E">
            <w:pPr>
              <w:jc w:val="center"/>
              <w:rPr>
                <w:b/>
                <w:bCs/>
                <w:color w:val="FF0000"/>
              </w:rPr>
            </w:pPr>
            <w:r w:rsidRPr="001F27DC">
              <w:rPr>
                <w:b/>
                <w:bCs/>
                <w:color w:val="FF0000"/>
              </w:rPr>
              <w:t>PB</w:t>
            </w:r>
          </w:p>
        </w:tc>
        <w:tc>
          <w:tcPr>
            <w:tcW w:w="1059" w:type="dxa"/>
          </w:tcPr>
          <w:p w14:paraId="2898458A" w14:textId="2468B858" w:rsidR="000A6545" w:rsidRPr="001F27DC" w:rsidRDefault="001F27DC" w:rsidP="00B2706E">
            <w:pPr>
              <w:jc w:val="center"/>
              <w:rPr>
                <w:b/>
                <w:bCs/>
                <w:color w:val="FF0000"/>
              </w:rPr>
            </w:pPr>
            <w:r w:rsidRPr="001F27DC">
              <w:rPr>
                <w:b/>
                <w:bCs/>
                <w:color w:val="FF0000"/>
              </w:rPr>
              <w:t>No</w:t>
            </w:r>
          </w:p>
        </w:tc>
        <w:tc>
          <w:tcPr>
            <w:tcW w:w="1060" w:type="dxa"/>
          </w:tcPr>
          <w:p w14:paraId="74B08171" w14:textId="17162534" w:rsidR="000A6545" w:rsidRPr="001F27DC" w:rsidRDefault="001F27DC" w:rsidP="00B2706E">
            <w:pPr>
              <w:jc w:val="center"/>
              <w:rPr>
                <w:b/>
                <w:bCs/>
                <w:color w:val="FF0000"/>
              </w:rPr>
            </w:pPr>
            <w:r w:rsidRPr="001F27DC">
              <w:rPr>
                <w:b/>
                <w:bCs/>
                <w:color w:val="FF0000"/>
              </w:rPr>
              <w:t>No</w:t>
            </w:r>
          </w:p>
        </w:tc>
        <w:tc>
          <w:tcPr>
            <w:tcW w:w="1060" w:type="dxa"/>
          </w:tcPr>
          <w:p w14:paraId="3262C2BD" w14:textId="519351D9" w:rsidR="000A6545" w:rsidRPr="001F27DC" w:rsidRDefault="001F27DC" w:rsidP="00B2706E">
            <w:pPr>
              <w:jc w:val="center"/>
              <w:rPr>
                <w:b/>
                <w:bCs/>
                <w:color w:val="FF0000"/>
              </w:rPr>
            </w:pPr>
            <w:r w:rsidRPr="001F27DC">
              <w:rPr>
                <w:b/>
                <w:bCs/>
                <w:color w:val="FF0000"/>
              </w:rPr>
              <w:t>No</w:t>
            </w:r>
          </w:p>
        </w:tc>
        <w:tc>
          <w:tcPr>
            <w:tcW w:w="1068" w:type="dxa"/>
          </w:tcPr>
          <w:p w14:paraId="11D59BB6" w14:textId="4435E7E8" w:rsidR="000A6545" w:rsidRPr="001F27DC" w:rsidRDefault="001F27DC" w:rsidP="00B2706E">
            <w:pPr>
              <w:jc w:val="center"/>
              <w:rPr>
                <w:b/>
                <w:bCs/>
                <w:color w:val="FF0000"/>
              </w:rPr>
            </w:pPr>
            <w:r>
              <w:rPr>
                <w:b/>
                <w:bCs/>
                <w:color w:val="FF0000"/>
              </w:rPr>
              <w:t>No</w:t>
            </w:r>
          </w:p>
        </w:tc>
        <w:tc>
          <w:tcPr>
            <w:tcW w:w="1065" w:type="dxa"/>
          </w:tcPr>
          <w:p w14:paraId="4AC360CB" w14:textId="780892CE" w:rsidR="000A6545" w:rsidRPr="001F27DC" w:rsidRDefault="001F27DC" w:rsidP="00B2706E">
            <w:pPr>
              <w:jc w:val="center"/>
              <w:rPr>
                <w:b/>
                <w:bCs/>
                <w:color w:val="FF0000"/>
              </w:rPr>
            </w:pPr>
            <w:r w:rsidRPr="001F27DC">
              <w:rPr>
                <w:b/>
                <w:bCs/>
                <w:color w:val="FF0000"/>
              </w:rPr>
              <w:t>No</w:t>
            </w:r>
          </w:p>
        </w:tc>
        <w:tc>
          <w:tcPr>
            <w:tcW w:w="1077" w:type="dxa"/>
          </w:tcPr>
          <w:p w14:paraId="4465371E" w14:textId="6D7029DD" w:rsidR="000A6545" w:rsidRPr="001F27DC" w:rsidRDefault="001F27DC" w:rsidP="00B2706E">
            <w:pPr>
              <w:jc w:val="center"/>
              <w:rPr>
                <w:b/>
                <w:bCs/>
                <w:color w:val="FF0000"/>
              </w:rPr>
            </w:pPr>
            <w:r w:rsidRPr="001F27DC">
              <w:rPr>
                <w:b/>
                <w:bCs/>
                <w:color w:val="FF0000"/>
              </w:rPr>
              <w:t>No</w:t>
            </w:r>
          </w:p>
        </w:tc>
      </w:tr>
      <w:tr w:rsidR="00301A34" w:rsidRPr="001F27DC" w14:paraId="5E11A78A" w14:textId="77777777" w:rsidTr="00BB1228">
        <w:trPr>
          <w:trHeight w:val="686"/>
        </w:trPr>
        <w:tc>
          <w:tcPr>
            <w:tcW w:w="1391" w:type="dxa"/>
          </w:tcPr>
          <w:p w14:paraId="38D42D94" w14:textId="247DB073" w:rsidR="001F27DC" w:rsidRPr="001F27DC" w:rsidRDefault="001F27DC" w:rsidP="00B2706E">
            <w:pPr>
              <w:jc w:val="center"/>
              <w:rPr>
                <w:b/>
                <w:bCs/>
                <w:color w:val="FF0000"/>
                <w:sz w:val="18"/>
                <w:szCs w:val="18"/>
              </w:rPr>
            </w:pPr>
            <w:r w:rsidRPr="001F27DC">
              <w:rPr>
                <w:b/>
                <w:bCs/>
                <w:color w:val="FF0000"/>
                <w:sz w:val="18"/>
                <w:szCs w:val="18"/>
              </w:rPr>
              <w:t>(</w:t>
            </w:r>
            <w:r w:rsidR="008565AA" w:rsidRPr="001F27DC">
              <w:rPr>
                <w:b/>
                <w:bCs/>
                <w:color w:val="FF0000"/>
                <w:sz w:val="18"/>
                <w:szCs w:val="18"/>
              </w:rPr>
              <w:t>5</w:t>
            </w:r>
            <w:r w:rsidR="008565AA">
              <w:rPr>
                <w:b/>
                <w:bCs/>
                <w:color w:val="FF0000"/>
                <w:sz w:val="18"/>
                <w:szCs w:val="18"/>
              </w:rPr>
              <w:t>5</w:t>
            </w:r>
            <w:r w:rsidR="008565AA" w:rsidRPr="001F27DC">
              <w:rPr>
                <w:b/>
                <w:bCs/>
                <w:color w:val="FF0000"/>
                <w:sz w:val="18"/>
                <w:szCs w:val="18"/>
              </w:rPr>
              <w:t>) Marijuana</w:t>
            </w:r>
            <w:r w:rsidRPr="001F27DC">
              <w:rPr>
                <w:b/>
                <w:bCs/>
                <w:color w:val="FF0000"/>
                <w:sz w:val="18"/>
                <w:szCs w:val="18"/>
              </w:rPr>
              <w:t xml:space="preserve"> Retail Store (Adult Use)</w:t>
            </w:r>
          </w:p>
        </w:tc>
        <w:tc>
          <w:tcPr>
            <w:tcW w:w="1057" w:type="dxa"/>
          </w:tcPr>
          <w:p w14:paraId="3EE55178" w14:textId="1ADBC8A6" w:rsidR="001F27DC" w:rsidRPr="001F27DC" w:rsidRDefault="001F27DC" w:rsidP="00B2706E">
            <w:pPr>
              <w:jc w:val="center"/>
              <w:rPr>
                <w:b/>
                <w:bCs/>
                <w:color w:val="FF0000"/>
              </w:rPr>
            </w:pPr>
            <w:r w:rsidRPr="001F27DC">
              <w:rPr>
                <w:b/>
                <w:bCs/>
                <w:color w:val="FF0000"/>
              </w:rPr>
              <w:t>No</w:t>
            </w:r>
          </w:p>
        </w:tc>
        <w:tc>
          <w:tcPr>
            <w:tcW w:w="1058" w:type="dxa"/>
          </w:tcPr>
          <w:p w14:paraId="7E73461A" w14:textId="3B97503A" w:rsidR="001F27DC" w:rsidRPr="001F27DC" w:rsidRDefault="001F27DC" w:rsidP="00B2706E">
            <w:pPr>
              <w:jc w:val="center"/>
              <w:rPr>
                <w:b/>
                <w:bCs/>
                <w:color w:val="FF0000"/>
              </w:rPr>
            </w:pPr>
            <w:r w:rsidRPr="001F27DC">
              <w:rPr>
                <w:b/>
                <w:bCs/>
                <w:color w:val="FF0000"/>
              </w:rPr>
              <w:t>No</w:t>
            </w:r>
          </w:p>
        </w:tc>
        <w:tc>
          <w:tcPr>
            <w:tcW w:w="1059" w:type="dxa"/>
          </w:tcPr>
          <w:p w14:paraId="275547A9" w14:textId="7DF68027" w:rsidR="001F27DC" w:rsidRPr="001F27DC" w:rsidRDefault="001F27DC" w:rsidP="00B2706E">
            <w:pPr>
              <w:jc w:val="center"/>
              <w:rPr>
                <w:b/>
                <w:bCs/>
                <w:color w:val="FF0000"/>
              </w:rPr>
            </w:pPr>
            <w:r w:rsidRPr="001F27DC">
              <w:rPr>
                <w:b/>
                <w:bCs/>
                <w:color w:val="FF0000"/>
              </w:rPr>
              <w:t>No</w:t>
            </w:r>
          </w:p>
        </w:tc>
        <w:tc>
          <w:tcPr>
            <w:tcW w:w="1060" w:type="dxa"/>
          </w:tcPr>
          <w:p w14:paraId="0DAAEDBF" w14:textId="7926E234" w:rsidR="001F27DC" w:rsidRPr="001F27DC" w:rsidRDefault="001F27DC" w:rsidP="00B2706E">
            <w:pPr>
              <w:jc w:val="center"/>
              <w:rPr>
                <w:b/>
                <w:bCs/>
                <w:color w:val="FF0000"/>
              </w:rPr>
            </w:pPr>
            <w:r w:rsidRPr="001F27DC">
              <w:rPr>
                <w:b/>
                <w:bCs/>
                <w:color w:val="FF0000"/>
              </w:rPr>
              <w:t>No</w:t>
            </w:r>
          </w:p>
        </w:tc>
        <w:tc>
          <w:tcPr>
            <w:tcW w:w="1060" w:type="dxa"/>
          </w:tcPr>
          <w:p w14:paraId="716F7992" w14:textId="75FBEC6B" w:rsidR="001F27DC" w:rsidRPr="001F27DC" w:rsidRDefault="001F27DC" w:rsidP="00B2706E">
            <w:pPr>
              <w:jc w:val="center"/>
              <w:rPr>
                <w:b/>
                <w:bCs/>
                <w:color w:val="FF0000"/>
              </w:rPr>
            </w:pPr>
            <w:r w:rsidRPr="001F27DC">
              <w:rPr>
                <w:b/>
                <w:bCs/>
                <w:color w:val="FF0000"/>
              </w:rPr>
              <w:t>No</w:t>
            </w:r>
          </w:p>
        </w:tc>
        <w:tc>
          <w:tcPr>
            <w:tcW w:w="1068" w:type="dxa"/>
          </w:tcPr>
          <w:p w14:paraId="5C97D74A" w14:textId="3F16E2CA" w:rsidR="001F27DC" w:rsidRPr="001F27DC" w:rsidRDefault="001F27DC" w:rsidP="00B2706E">
            <w:pPr>
              <w:jc w:val="center"/>
              <w:rPr>
                <w:b/>
                <w:bCs/>
                <w:color w:val="FF0000"/>
              </w:rPr>
            </w:pPr>
            <w:r>
              <w:rPr>
                <w:b/>
                <w:bCs/>
                <w:color w:val="FF0000"/>
              </w:rPr>
              <w:t>No</w:t>
            </w:r>
          </w:p>
        </w:tc>
        <w:tc>
          <w:tcPr>
            <w:tcW w:w="1065" w:type="dxa"/>
          </w:tcPr>
          <w:p w14:paraId="482B1876" w14:textId="79F9A047" w:rsidR="001F27DC" w:rsidRPr="001F27DC" w:rsidRDefault="001F27DC" w:rsidP="00B2706E">
            <w:pPr>
              <w:jc w:val="center"/>
              <w:rPr>
                <w:b/>
                <w:bCs/>
                <w:color w:val="FF0000"/>
              </w:rPr>
            </w:pPr>
            <w:r w:rsidRPr="001F27DC">
              <w:rPr>
                <w:b/>
                <w:bCs/>
                <w:color w:val="FF0000"/>
              </w:rPr>
              <w:t>No</w:t>
            </w:r>
          </w:p>
        </w:tc>
        <w:tc>
          <w:tcPr>
            <w:tcW w:w="1077" w:type="dxa"/>
          </w:tcPr>
          <w:p w14:paraId="385633E5" w14:textId="21233834" w:rsidR="001F27DC" w:rsidRPr="001F27DC" w:rsidRDefault="001F27DC" w:rsidP="00B2706E">
            <w:pPr>
              <w:jc w:val="center"/>
              <w:rPr>
                <w:b/>
                <w:bCs/>
                <w:color w:val="FF0000"/>
              </w:rPr>
            </w:pPr>
            <w:r w:rsidRPr="001F27DC">
              <w:rPr>
                <w:b/>
                <w:bCs/>
                <w:color w:val="FF0000"/>
              </w:rPr>
              <w:t>No</w:t>
            </w:r>
          </w:p>
        </w:tc>
      </w:tr>
    </w:tbl>
    <w:p w14:paraId="77C4D59C" w14:textId="0529D1BB" w:rsidR="00B2706E" w:rsidRDefault="00B2706E" w:rsidP="00B2706E">
      <w:pPr>
        <w:jc w:val="center"/>
        <w:rPr>
          <w:b/>
          <w:bCs/>
        </w:rPr>
      </w:pPr>
    </w:p>
    <w:p w14:paraId="1B3A9387" w14:textId="55D0AB40" w:rsidR="006560EE" w:rsidRDefault="006560EE" w:rsidP="006560EE">
      <w:pPr>
        <w:spacing w:after="0"/>
        <w:jc w:val="both"/>
        <w:rPr>
          <w:b/>
          <w:bCs/>
          <w:color w:val="FF0000"/>
        </w:rPr>
      </w:pPr>
    </w:p>
    <w:p w14:paraId="41469D47" w14:textId="2EB21852" w:rsidR="00C37A07" w:rsidRDefault="00C37A07" w:rsidP="00C37A07">
      <w:pPr>
        <w:spacing w:after="0"/>
        <w:jc w:val="center"/>
        <w:rPr>
          <w:b/>
          <w:bCs/>
        </w:rPr>
      </w:pPr>
      <w:r>
        <w:rPr>
          <w:b/>
          <w:bCs/>
        </w:rPr>
        <w:t xml:space="preserve">ARTICLE V, LAND USE STANDARDS </w:t>
      </w:r>
    </w:p>
    <w:p w14:paraId="015BD736" w14:textId="0FAC5E6F" w:rsidR="00C37A07" w:rsidRDefault="00C37A07" w:rsidP="00C37A07">
      <w:pPr>
        <w:spacing w:after="0"/>
        <w:rPr>
          <w:b/>
          <w:bCs/>
        </w:rPr>
      </w:pPr>
      <w:r>
        <w:rPr>
          <w:b/>
          <w:bCs/>
        </w:rPr>
        <w:t xml:space="preserve">DIVISION </w:t>
      </w:r>
      <w:r w:rsidRPr="00C37A07">
        <w:rPr>
          <w:b/>
          <w:bCs/>
          <w:color w:val="FF0000"/>
        </w:rPr>
        <w:t>X</w:t>
      </w:r>
      <w:r>
        <w:rPr>
          <w:b/>
          <w:bCs/>
        </w:rPr>
        <w:t xml:space="preserve">: Adult Use Marijuana </w:t>
      </w:r>
      <w:proofErr w:type="gramStart"/>
      <w:r>
        <w:rPr>
          <w:b/>
          <w:bCs/>
        </w:rPr>
        <w:t>Facilities .</w:t>
      </w:r>
      <w:proofErr w:type="gramEnd"/>
      <w:r>
        <w:rPr>
          <w:b/>
          <w:bCs/>
        </w:rPr>
        <w:t xml:space="preserve"> </w:t>
      </w:r>
    </w:p>
    <w:p w14:paraId="50CBC8C5" w14:textId="0B6610AB" w:rsidR="00C37A07" w:rsidRDefault="00C37A07" w:rsidP="00C37A07">
      <w:pPr>
        <w:spacing w:after="0"/>
        <w:rPr>
          <w:b/>
          <w:bCs/>
        </w:rPr>
      </w:pPr>
      <w:r>
        <w:rPr>
          <w:b/>
          <w:bCs/>
        </w:rPr>
        <w:t>Adult use marijuana cultivation</w:t>
      </w:r>
      <w:r w:rsidR="008565AA">
        <w:rPr>
          <w:b/>
          <w:bCs/>
        </w:rPr>
        <w:t xml:space="preserve"> </w:t>
      </w:r>
      <w:r>
        <w:rPr>
          <w:b/>
          <w:bCs/>
        </w:rPr>
        <w:t>(nursery and tiers 1-4), adult use manufacturing facilities, and adult use testing facilities that are permitted in a Shoreland District, reference, Sec. 82-</w:t>
      </w:r>
      <w:r w:rsidR="008565AA">
        <w:rPr>
          <w:b/>
          <w:bCs/>
        </w:rPr>
        <w:t>135</w:t>
      </w:r>
      <w:r>
        <w:rPr>
          <w:b/>
          <w:bCs/>
        </w:rPr>
        <w:t xml:space="preserve">, Table of Uses, shall comply with all applicable requirements of Chapter 82, Shoreland, and shall comply with requirements identified in Chapter 102 Zoning, Article V, Supplementary District Regulations, Division </w:t>
      </w:r>
      <w:r w:rsidR="008565AA">
        <w:rPr>
          <w:b/>
          <w:bCs/>
        </w:rPr>
        <w:t>VIII</w:t>
      </w:r>
      <w:r>
        <w:rPr>
          <w:b/>
          <w:bCs/>
          <w:color w:val="FF0000"/>
        </w:rPr>
        <w:t xml:space="preserve">, </w:t>
      </w:r>
      <w:r w:rsidRPr="00C37A07">
        <w:rPr>
          <w:b/>
          <w:bCs/>
        </w:rPr>
        <w:t>Adult Use Marijuana Regulations</w:t>
      </w:r>
      <w:r>
        <w:rPr>
          <w:b/>
          <w:bCs/>
        </w:rPr>
        <w:t>.</w:t>
      </w:r>
    </w:p>
    <w:p w14:paraId="0483290A" w14:textId="36CA054D" w:rsidR="00C37A07" w:rsidRDefault="00C37A07" w:rsidP="00C37A07">
      <w:pPr>
        <w:pBdr>
          <w:bottom w:val="single" w:sz="12" w:space="1" w:color="auto"/>
        </w:pBdr>
        <w:spacing w:after="0"/>
        <w:rPr>
          <w:b/>
          <w:bCs/>
        </w:rPr>
      </w:pPr>
    </w:p>
    <w:p w14:paraId="2C6AF375" w14:textId="33D7684A" w:rsidR="00C37A07" w:rsidRDefault="00C37A07" w:rsidP="00C37A07">
      <w:pPr>
        <w:spacing w:after="0"/>
        <w:rPr>
          <w:b/>
          <w:bCs/>
        </w:rPr>
      </w:pPr>
    </w:p>
    <w:p w14:paraId="69C89C9F" w14:textId="502D7360" w:rsidR="00C37A07" w:rsidRDefault="00C37A07" w:rsidP="00C37A07">
      <w:pPr>
        <w:spacing w:after="0"/>
        <w:rPr>
          <w:b/>
          <w:bCs/>
        </w:rPr>
      </w:pPr>
    </w:p>
    <w:p w14:paraId="7AB00E20" w14:textId="4F1AE32D" w:rsidR="00C37A07" w:rsidRDefault="00C37A07" w:rsidP="00C37A07">
      <w:pPr>
        <w:spacing w:after="0"/>
        <w:rPr>
          <w:b/>
          <w:bCs/>
        </w:rPr>
      </w:pPr>
    </w:p>
    <w:p w14:paraId="558A116F" w14:textId="2CCBB23B" w:rsidR="00C37A07" w:rsidRDefault="00C37A07" w:rsidP="00C37A07">
      <w:pPr>
        <w:spacing w:after="0"/>
        <w:rPr>
          <w:b/>
          <w:bCs/>
        </w:rPr>
      </w:pPr>
    </w:p>
    <w:p w14:paraId="1D815249" w14:textId="053E6DA0" w:rsidR="00C37A07" w:rsidRDefault="00C37A07" w:rsidP="00C37A07">
      <w:pPr>
        <w:spacing w:after="0"/>
        <w:rPr>
          <w:b/>
          <w:bCs/>
        </w:rPr>
      </w:pPr>
    </w:p>
    <w:p w14:paraId="470041F5" w14:textId="6FEF1BA2" w:rsidR="00C37A07" w:rsidRDefault="00C37A07" w:rsidP="00C37A07">
      <w:pPr>
        <w:spacing w:after="0"/>
        <w:rPr>
          <w:b/>
          <w:bCs/>
        </w:rPr>
      </w:pPr>
    </w:p>
    <w:p w14:paraId="43040891" w14:textId="0CC9801D" w:rsidR="00C37A07" w:rsidRDefault="00C37A07" w:rsidP="00C37A07">
      <w:pPr>
        <w:spacing w:after="0"/>
        <w:rPr>
          <w:b/>
          <w:bCs/>
        </w:rPr>
      </w:pPr>
    </w:p>
    <w:p w14:paraId="29449F6B" w14:textId="48A49F44" w:rsidR="00C37A07" w:rsidRDefault="00C37A07" w:rsidP="00C37A07">
      <w:pPr>
        <w:spacing w:after="0"/>
        <w:rPr>
          <w:b/>
          <w:bCs/>
        </w:rPr>
      </w:pPr>
    </w:p>
    <w:p w14:paraId="6E7ED3E9" w14:textId="1294742E" w:rsidR="00C37A07" w:rsidRDefault="00C37A07" w:rsidP="00C37A07">
      <w:pPr>
        <w:spacing w:after="0"/>
        <w:rPr>
          <w:b/>
          <w:bCs/>
        </w:rPr>
      </w:pPr>
    </w:p>
    <w:p w14:paraId="6439B6CA" w14:textId="1526586C" w:rsidR="00C37A07" w:rsidRDefault="00C37A07" w:rsidP="00C37A07">
      <w:pPr>
        <w:spacing w:after="0"/>
        <w:rPr>
          <w:b/>
          <w:bCs/>
        </w:rPr>
      </w:pPr>
    </w:p>
    <w:p w14:paraId="7B1AF66E" w14:textId="546CD9F0" w:rsidR="00C37A07" w:rsidRDefault="00C37A07" w:rsidP="00C37A07">
      <w:pPr>
        <w:spacing w:after="0"/>
        <w:rPr>
          <w:b/>
          <w:bCs/>
        </w:rPr>
      </w:pPr>
    </w:p>
    <w:p w14:paraId="6EF1AF51" w14:textId="48DF9C2E" w:rsidR="00C37A07" w:rsidRDefault="00C37A07" w:rsidP="00C37A07">
      <w:pPr>
        <w:spacing w:after="0"/>
        <w:rPr>
          <w:b/>
          <w:bCs/>
        </w:rPr>
      </w:pPr>
    </w:p>
    <w:p w14:paraId="45775DF6" w14:textId="109E17C9" w:rsidR="00C37A07" w:rsidRPr="004C01FB" w:rsidRDefault="00C37A07" w:rsidP="00C37A07">
      <w:pPr>
        <w:spacing w:after="0"/>
        <w:jc w:val="center"/>
        <w:rPr>
          <w:rFonts w:cs="Times New Roman"/>
          <w:b/>
          <w:bCs/>
          <w:sz w:val="24"/>
          <w:szCs w:val="24"/>
        </w:rPr>
      </w:pPr>
      <w:r w:rsidRPr="004C01FB">
        <w:rPr>
          <w:rFonts w:cs="Times New Roman"/>
          <w:b/>
          <w:bCs/>
          <w:sz w:val="24"/>
          <w:szCs w:val="24"/>
        </w:rPr>
        <w:lastRenderedPageBreak/>
        <w:t>CHAPTER 102, ZONING</w:t>
      </w:r>
    </w:p>
    <w:p w14:paraId="1C033A03" w14:textId="77777777" w:rsidR="00C37A07" w:rsidRPr="004C01FB" w:rsidRDefault="00C37A07" w:rsidP="00C37A07">
      <w:pPr>
        <w:spacing w:after="0"/>
        <w:jc w:val="center"/>
        <w:rPr>
          <w:rFonts w:cs="Times New Roman"/>
          <w:b/>
          <w:bCs/>
          <w:sz w:val="24"/>
          <w:szCs w:val="24"/>
        </w:rPr>
      </w:pPr>
    </w:p>
    <w:p w14:paraId="664533B2" w14:textId="42D53D36" w:rsidR="00C37A07" w:rsidRPr="004C01FB" w:rsidRDefault="00C37A07" w:rsidP="00C37A07">
      <w:pPr>
        <w:spacing w:after="0"/>
        <w:jc w:val="center"/>
        <w:rPr>
          <w:rFonts w:cs="Times New Roman"/>
          <w:b/>
          <w:bCs/>
          <w:sz w:val="24"/>
          <w:szCs w:val="24"/>
        </w:rPr>
      </w:pPr>
      <w:r w:rsidRPr="004C01FB">
        <w:rPr>
          <w:rFonts w:cs="Times New Roman"/>
          <w:b/>
          <w:bCs/>
          <w:sz w:val="24"/>
          <w:szCs w:val="24"/>
        </w:rPr>
        <w:t>ARTICLE I, IN GENERAL</w:t>
      </w:r>
    </w:p>
    <w:p w14:paraId="099A1C55" w14:textId="783DA8F1" w:rsidR="00C37A07" w:rsidRPr="004C01FB" w:rsidRDefault="00C37A07" w:rsidP="00C37A07">
      <w:pPr>
        <w:spacing w:after="0"/>
        <w:jc w:val="center"/>
        <w:rPr>
          <w:rFonts w:cs="Times New Roman"/>
          <w:b/>
          <w:bCs/>
          <w:sz w:val="24"/>
          <w:szCs w:val="24"/>
        </w:rPr>
      </w:pPr>
    </w:p>
    <w:p w14:paraId="70870B00" w14:textId="37E1FDD8" w:rsidR="00C37A07" w:rsidRPr="004C01FB" w:rsidRDefault="00C37A07" w:rsidP="00C37A07">
      <w:pPr>
        <w:spacing w:after="0"/>
        <w:rPr>
          <w:rFonts w:cs="Times New Roman"/>
          <w:sz w:val="24"/>
          <w:szCs w:val="24"/>
        </w:rPr>
      </w:pPr>
      <w:r w:rsidRPr="004C01FB">
        <w:rPr>
          <w:rFonts w:cs="Times New Roman"/>
          <w:sz w:val="24"/>
          <w:szCs w:val="24"/>
        </w:rPr>
        <w:t>Sec. 102-1 Definitions</w:t>
      </w:r>
    </w:p>
    <w:p w14:paraId="73D41F0F" w14:textId="2BB86941" w:rsidR="00C37A07" w:rsidRPr="004C01FB" w:rsidRDefault="00C37A07" w:rsidP="00C37A07">
      <w:pPr>
        <w:spacing w:after="0"/>
        <w:rPr>
          <w:rFonts w:cs="Times New Roman"/>
          <w:sz w:val="24"/>
          <w:szCs w:val="24"/>
        </w:rPr>
      </w:pPr>
    </w:p>
    <w:p w14:paraId="53EFA9C6" w14:textId="77777777" w:rsidR="00C37A07" w:rsidRPr="004C01FB" w:rsidRDefault="00C37A07" w:rsidP="00C37A07">
      <w:pPr>
        <w:spacing w:after="0"/>
        <w:rPr>
          <w:rFonts w:cs="Times New Roman"/>
          <w:sz w:val="24"/>
          <w:szCs w:val="24"/>
        </w:rPr>
      </w:pPr>
      <w:r w:rsidRPr="004C01FB">
        <w:rPr>
          <w:rFonts w:cs="Times New Roman"/>
          <w:sz w:val="24"/>
          <w:szCs w:val="24"/>
        </w:rPr>
        <w:t xml:space="preserve">The definitions and words and terms used in this Chapter shall be as set forth in Chapter 66, General Provisions, Section 66-1. Several Divisions in Article VIII, Supplementary District Regulations also identify specific definitions that re applicable to that Division, including the following: </w:t>
      </w:r>
      <w:proofErr w:type="gramStart"/>
      <w:r w:rsidRPr="004C01FB">
        <w:rPr>
          <w:rFonts w:cs="Times New Roman"/>
          <w:sz w:val="24"/>
          <w:szCs w:val="24"/>
        </w:rPr>
        <w:t>…..</w:t>
      </w:r>
      <w:proofErr w:type="gramEnd"/>
    </w:p>
    <w:p w14:paraId="367C628D" w14:textId="77777777" w:rsidR="00C37A07" w:rsidRPr="004C01FB" w:rsidRDefault="00C37A07" w:rsidP="00C37A07">
      <w:pPr>
        <w:spacing w:after="0"/>
        <w:rPr>
          <w:rFonts w:cs="Times New Roman"/>
          <w:sz w:val="24"/>
          <w:szCs w:val="24"/>
        </w:rPr>
      </w:pPr>
    </w:p>
    <w:p w14:paraId="5CAA9E2E" w14:textId="7DC3F9E3" w:rsidR="00C37A07" w:rsidRPr="004C01FB" w:rsidRDefault="00C37A07" w:rsidP="00C37A07">
      <w:pPr>
        <w:spacing w:after="0"/>
        <w:jc w:val="center"/>
        <w:rPr>
          <w:rFonts w:cs="Times New Roman"/>
          <w:sz w:val="24"/>
          <w:szCs w:val="24"/>
        </w:rPr>
      </w:pPr>
      <w:r w:rsidRPr="004C01FB">
        <w:rPr>
          <w:rFonts w:cs="Times New Roman"/>
          <w:sz w:val="24"/>
          <w:szCs w:val="24"/>
        </w:rPr>
        <w:t>ARTICLE V, DISTRICT REGULATIONS</w:t>
      </w:r>
    </w:p>
    <w:p w14:paraId="625665A9" w14:textId="77777777" w:rsidR="00593E76" w:rsidRPr="004C01FB" w:rsidRDefault="00593E76" w:rsidP="00C37A07">
      <w:pPr>
        <w:spacing w:after="0"/>
        <w:jc w:val="center"/>
        <w:rPr>
          <w:rFonts w:cs="Times New Roman"/>
          <w:sz w:val="24"/>
          <w:szCs w:val="24"/>
        </w:rPr>
      </w:pPr>
    </w:p>
    <w:p w14:paraId="66D136BE" w14:textId="2786E953" w:rsidR="00C37A07" w:rsidRPr="004C01FB" w:rsidRDefault="00C37A07" w:rsidP="00C37A07">
      <w:pPr>
        <w:spacing w:after="0"/>
        <w:rPr>
          <w:rFonts w:cs="Times New Roman"/>
          <w:b/>
          <w:bCs/>
          <w:sz w:val="24"/>
          <w:szCs w:val="24"/>
        </w:rPr>
      </w:pPr>
      <w:r w:rsidRPr="004C01FB">
        <w:rPr>
          <w:rFonts w:cs="Times New Roman"/>
          <w:b/>
          <w:bCs/>
          <w:sz w:val="24"/>
          <w:szCs w:val="24"/>
        </w:rPr>
        <w:t xml:space="preserve">DIVISION 2. General Purpose “A” District </w:t>
      </w:r>
    </w:p>
    <w:p w14:paraId="7DB1E253" w14:textId="2C448DCE" w:rsidR="00593E76" w:rsidRPr="004C01FB" w:rsidRDefault="00593E76" w:rsidP="00C37A07">
      <w:pPr>
        <w:spacing w:after="0"/>
        <w:rPr>
          <w:rFonts w:cs="Times New Roman"/>
          <w:sz w:val="24"/>
          <w:szCs w:val="24"/>
        </w:rPr>
      </w:pPr>
    </w:p>
    <w:p w14:paraId="5D00D0DB" w14:textId="6DFE19D8" w:rsidR="00593E76" w:rsidRPr="004C01FB" w:rsidRDefault="00593E76" w:rsidP="00C37A07">
      <w:pPr>
        <w:spacing w:after="0"/>
        <w:rPr>
          <w:rFonts w:cs="Times New Roman"/>
          <w:b/>
          <w:bCs/>
          <w:sz w:val="24"/>
          <w:szCs w:val="24"/>
        </w:rPr>
      </w:pPr>
      <w:r w:rsidRPr="004C01FB">
        <w:rPr>
          <w:rFonts w:cs="Times New Roman"/>
          <w:b/>
          <w:bCs/>
          <w:sz w:val="24"/>
          <w:szCs w:val="24"/>
        </w:rPr>
        <w:t>Sec. 102-321. Permitted uses requiring CEO Review</w:t>
      </w:r>
    </w:p>
    <w:p w14:paraId="4832723F" w14:textId="6ACF3EE8" w:rsidR="00593E76" w:rsidRPr="004C01FB" w:rsidRDefault="00593E76" w:rsidP="00C37A07">
      <w:pPr>
        <w:spacing w:after="0"/>
        <w:rPr>
          <w:rFonts w:cs="Times New Roman"/>
          <w:color w:val="FF0000"/>
          <w:sz w:val="24"/>
          <w:szCs w:val="24"/>
        </w:rPr>
      </w:pPr>
      <w:r w:rsidRPr="004C01FB">
        <w:rPr>
          <w:rFonts w:cs="Times New Roman"/>
          <w:color w:val="FF0000"/>
          <w:sz w:val="24"/>
          <w:szCs w:val="24"/>
        </w:rPr>
        <w:t>(xx) Adult Use Cultivation Facility Tier 1</w:t>
      </w:r>
    </w:p>
    <w:p w14:paraId="1316D88E" w14:textId="6E7E8BB6" w:rsidR="00C37A07" w:rsidRPr="004C01FB" w:rsidRDefault="00C37A07" w:rsidP="00C37A07">
      <w:pPr>
        <w:spacing w:after="0"/>
        <w:rPr>
          <w:rFonts w:cs="Times New Roman"/>
          <w:color w:val="FF0000"/>
          <w:sz w:val="24"/>
          <w:szCs w:val="24"/>
        </w:rPr>
      </w:pPr>
    </w:p>
    <w:p w14:paraId="07C2B3F1" w14:textId="07D3B3F2" w:rsidR="00C37A07" w:rsidRPr="004C01FB" w:rsidRDefault="00C37A07" w:rsidP="00C37A07">
      <w:pPr>
        <w:spacing w:after="0"/>
        <w:rPr>
          <w:rFonts w:cs="Times New Roman"/>
          <w:b/>
          <w:bCs/>
          <w:sz w:val="24"/>
          <w:szCs w:val="24"/>
        </w:rPr>
      </w:pPr>
      <w:r w:rsidRPr="004C01FB">
        <w:rPr>
          <w:rFonts w:cs="Times New Roman"/>
          <w:b/>
          <w:bCs/>
          <w:sz w:val="24"/>
          <w:szCs w:val="24"/>
        </w:rPr>
        <w:t>Sec. 102-322. Permitted uses requir</w:t>
      </w:r>
      <w:r w:rsidR="00593E76" w:rsidRPr="004C01FB">
        <w:rPr>
          <w:rFonts w:cs="Times New Roman"/>
          <w:b/>
          <w:bCs/>
          <w:sz w:val="24"/>
          <w:szCs w:val="24"/>
        </w:rPr>
        <w:t xml:space="preserve">ing </w:t>
      </w:r>
      <w:r w:rsidRPr="004C01FB">
        <w:rPr>
          <w:rFonts w:cs="Times New Roman"/>
          <w:b/>
          <w:bCs/>
          <w:sz w:val="24"/>
          <w:szCs w:val="24"/>
        </w:rPr>
        <w:t>Planning Board Review</w:t>
      </w:r>
    </w:p>
    <w:p w14:paraId="41C215A5" w14:textId="460667F0" w:rsidR="00593E76" w:rsidRPr="004C01FB" w:rsidRDefault="00593E76" w:rsidP="00C37A07">
      <w:pPr>
        <w:spacing w:after="0"/>
        <w:rPr>
          <w:rFonts w:cs="Times New Roman"/>
          <w:color w:val="FF0000"/>
          <w:sz w:val="24"/>
          <w:szCs w:val="24"/>
        </w:rPr>
      </w:pPr>
      <w:r w:rsidRPr="004C01FB">
        <w:rPr>
          <w:rFonts w:cs="Times New Roman"/>
          <w:color w:val="FF0000"/>
          <w:sz w:val="24"/>
          <w:szCs w:val="24"/>
        </w:rPr>
        <w:t>(xx) Adult Use Cultivation Facility Tier 2</w:t>
      </w:r>
    </w:p>
    <w:p w14:paraId="08660CB6" w14:textId="5EA5FD8B" w:rsidR="00593E76" w:rsidRPr="004C01FB" w:rsidRDefault="00593E76" w:rsidP="00C37A07">
      <w:pPr>
        <w:spacing w:after="0"/>
        <w:rPr>
          <w:rFonts w:cs="Times New Roman"/>
          <w:color w:val="FF0000"/>
          <w:sz w:val="24"/>
          <w:szCs w:val="24"/>
        </w:rPr>
      </w:pPr>
      <w:r w:rsidRPr="004C01FB">
        <w:rPr>
          <w:rFonts w:cs="Times New Roman"/>
          <w:color w:val="FF0000"/>
          <w:sz w:val="24"/>
          <w:szCs w:val="24"/>
        </w:rPr>
        <w:t xml:space="preserve">(xx) Adult Use Cultivation Facility Nursery </w:t>
      </w:r>
    </w:p>
    <w:p w14:paraId="7CDD1731" w14:textId="48CFBD58" w:rsidR="00593E76" w:rsidRPr="004C01FB" w:rsidRDefault="00593E76" w:rsidP="00C37A07">
      <w:pPr>
        <w:spacing w:after="0"/>
        <w:rPr>
          <w:rFonts w:cs="Times New Roman"/>
          <w:sz w:val="24"/>
          <w:szCs w:val="24"/>
        </w:rPr>
      </w:pPr>
    </w:p>
    <w:p w14:paraId="649FAD43" w14:textId="51D8BBC8" w:rsidR="00593E76" w:rsidRPr="004C01FB" w:rsidRDefault="00593E76" w:rsidP="00C37A07">
      <w:pPr>
        <w:spacing w:after="0"/>
        <w:rPr>
          <w:rFonts w:cs="Times New Roman"/>
          <w:sz w:val="24"/>
          <w:szCs w:val="24"/>
        </w:rPr>
      </w:pPr>
    </w:p>
    <w:p w14:paraId="02A8D714" w14:textId="77777777" w:rsidR="002116B2" w:rsidRPr="004C01FB" w:rsidRDefault="002116B2" w:rsidP="00C37A07">
      <w:pPr>
        <w:spacing w:after="0"/>
        <w:rPr>
          <w:rFonts w:cs="Times New Roman"/>
          <w:sz w:val="24"/>
          <w:szCs w:val="24"/>
        </w:rPr>
      </w:pPr>
    </w:p>
    <w:p w14:paraId="583B5803" w14:textId="45C25247" w:rsidR="00593E76" w:rsidRPr="004C01FB" w:rsidRDefault="00593E76" w:rsidP="00C37A07">
      <w:pPr>
        <w:spacing w:after="0"/>
        <w:rPr>
          <w:rFonts w:cs="Times New Roman"/>
          <w:b/>
          <w:bCs/>
          <w:sz w:val="24"/>
          <w:szCs w:val="24"/>
        </w:rPr>
      </w:pPr>
      <w:r w:rsidRPr="004C01FB">
        <w:rPr>
          <w:rFonts w:cs="Times New Roman"/>
          <w:b/>
          <w:bCs/>
          <w:sz w:val="24"/>
          <w:szCs w:val="24"/>
        </w:rPr>
        <w:t xml:space="preserve">DIVISION 3 GENERAL PURPOSE “B” DISTRICT </w:t>
      </w:r>
    </w:p>
    <w:p w14:paraId="4ADB587E" w14:textId="5BDEA66C" w:rsidR="00593E76" w:rsidRPr="004C01FB" w:rsidRDefault="00593E76" w:rsidP="00C37A07">
      <w:pPr>
        <w:spacing w:after="0"/>
        <w:rPr>
          <w:rFonts w:cs="Times New Roman"/>
          <w:sz w:val="24"/>
          <w:szCs w:val="24"/>
        </w:rPr>
      </w:pPr>
    </w:p>
    <w:p w14:paraId="07A37679" w14:textId="515F2825" w:rsidR="00593E76" w:rsidRPr="004C01FB" w:rsidRDefault="00593E76" w:rsidP="00C37A07">
      <w:pPr>
        <w:spacing w:after="0"/>
        <w:rPr>
          <w:rFonts w:cs="Times New Roman"/>
          <w:b/>
          <w:bCs/>
          <w:sz w:val="24"/>
          <w:szCs w:val="24"/>
        </w:rPr>
      </w:pPr>
      <w:r w:rsidRPr="004C01FB">
        <w:rPr>
          <w:rFonts w:cs="Times New Roman"/>
          <w:b/>
          <w:bCs/>
          <w:sz w:val="24"/>
          <w:szCs w:val="24"/>
        </w:rPr>
        <w:t>102-341. Permitted uses requiring CEO review.</w:t>
      </w:r>
    </w:p>
    <w:p w14:paraId="6970DCD2" w14:textId="45899833" w:rsidR="00593E76" w:rsidRPr="004C01FB" w:rsidRDefault="00593E76" w:rsidP="00C37A07">
      <w:pPr>
        <w:spacing w:after="0"/>
        <w:rPr>
          <w:rFonts w:cs="Times New Roman"/>
          <w:color w:val="FF0000"/>
          <w:sz w:val="24"/>
          <w:szCs w:val="24"/>
        </w:rPr>
      </w:pPr>
      <w:r w:rsidRPr="004C01FB">
        <w:rPr>
          <w:rFonts w:cs="Times New Roman"/>
          <w:color w:val="FF0000"/>
          <w:sz w:val="24"/>
          <w:szCs w:val="24"/>
        </w:rPr>
        <w:t>(xx) Adult Use Cultivation Facility Tier 1</w:t>
      </w:r>
    </w:p>
    <w:p w14:paraId="4AA0BC49" w14:textId="13641B9B" w:rsidR="00593E76" w:rsidRPr="004C01FB" w:rsidRDefault="00593E76" w:rsidP="00C37A07">
      <w:pPr>
        <w:spacing w:after="0"/>
        <w:rPr>
          <w:rFonts w:cs="Times New Roman"/>
          <w:sz w:val="24"/>
          <w:szCs w:val="24"/>
        </w:rPr>
      </w:pPr>
    </w:p>
    <w:p w14:paraId="0283D00C" w14:textId="4A93EA48" w:rsidR="00593E76" w:rsidRPr="004C01FB" w:rsidRDefault="00593E76" w:rsidP="00C37A07">
      <w:pPr>
        <w:spacing w:after="0"/>
        <w:rPr>
          <w:rFonts w:cs="Times New Roman"/>
          <w:b/>
          <w:bCs/>
          <w:sz w:val="24"/>
          <w:szCs w:val="24"/>
        </w:rPr>
      </w:pPr>
      <w:r w:rsidRPr="004C01FB">
        <w:rPr>
          <w:rFonts w:cs="Times New Roman"/>
          <w:b/>
          <w:bCs/>
          <w:sz w:val="24"/>
          <w:szCs w:val="24"/>
        </w:rPr>
        <w:t xml:space="preserve">Sec. 102-342. Permitted uses requiring Planning Board review. </w:t>
      </w:r>
    </w:p>
    <w:p w14:paraId="4ADC95E5" w14:textId="411953FD" w:rsidR="00593E76" w:rsidRPr="004C01FB" w:rsidRDefault="00593E76" w:rsidP="00C37A07">
      <w:pPr>
        <w:spacing w:after="0"/>
        <w:rPr>
          <w:rFonts w:cs="Times New Roman"/>
          <w:color w:val="FF0000"/>
          <w:sz w:val="24"/>
          <w:szCs w:val="24"/>
        </w:rPr>
      </w:pPr>
      <w:bookmarkStart w:id="0" w:name="_Hlk84950138"/>
      <w:r w:rsidRPr="004C01FB">
        <w:rPr>
          <w:rFonts w:cs="Times New Roman"/>
          <w:color w:val="FF0000"/>
          <w:sz w:val="24"/>
          <w:szCs w:val="24"/>
        </w:rPr>
        <w:t>(xx) Adult Use Cultivation Facility Tier 2</w:t>
      </w:r>
    </w:p>
    <w:p w14:paraId="1444CB04" w14:textId="6A510AAC" w:rsidR="00593E76" w:rsidRPr="004C01FB" w:rsidRDefault="00593E76" w:rsidP="00C37A07">
      <w:pPr>
        <w:spacing w:after="0"/>
        <w:rPr>
          <w:rFonts w:cs="Times New Roman"/>
          <w:color w:val="FF0000"/>
          <w:sz w:val="24"/>
          <w:szCs w:val="24"/>
        </w:rPr>
      </w:pPr>
      <w:r w:rsidRPr="004C01FB">
        <w:rPr>
          <w:rFonts w:cs="Times New Roman"/>
          <w:color w:val="FF0000"/>
          <w:sz w:val="24"/>
          <w:szCs w:val="24"/>
        </w:rPr>
        <w:t>(xx) Adult Use Cultivation Facility Nursery</w:t>
      </w:r>
    </w:p>
    <w:bookmarkEnd w:id="0"/>
    <w:p w14:paraId="42135701" w14:textId="7AFD9821" w:rsidR="002116B2" w:rsidRPr="004C01FB" w:rsidRDefault="002116B2" w:rsidP="00C37A07">
      <w:pPr>
        <w:spacing w:after="0"/>
        <w:rPr>
          <w:rFonts w:cs="Times New Roman"/>
          <w:sz w:val="24"/>
          <w:szCs w:val="24"/>
        </w:rPr>
      </w:pPr>
    </w:p>
    <w:p w14:paraId="6DC210DD" w14:textId="490DD742" w:rsidR="002116B2" w:rsidRPr="004C01FB" w:rsidRDefault="002116B2" w:rsidP="00C37A07">
      <w:pPr>
        <w:spacing w:after="0"/>
        <w:rPr>
          <w:rFonts w:cs="Times New Roman"/>
          <w:sz w:val="24"/>
          <w:szCs w:val="24"/>
        </w:rPr>
      </w:pPr>
    </w:p>
    <w:p w14:paraId="3307EB40" w14:textId="224FD191" w:rsidR="002116B2" w:rsidRPr="004C01FB" w:rsidRDefault="002116B2" w:rsidP="00C37A07">
      <w:pPr>
        <w:spacing w:after="0"/>
        <w:rPr>
          <w:rFonts w:cs="Times New Roman"/>
          <w:sz w:val="24"/>
          <w:szCs w:val="24"/>
        </w:rPr>
      </w:pPr>
    </w:p>
    <w:p w14:paraId="6B275D1A" w14:textId="6195625D" w:rsidR="002116B2" w:rsidRPr="004C01FB" w:rsidRDefault="002116B2" w:rsidP="00C37A07">
      <w:pPr>
        <w:spacing w:after="0"/>
        <w:rPr>
          <w:rFonts w:cs="Times New Roman"/>
          <w:sz w:val="24"/>
          <w:szCs w:val="24"/>
        </w:rPr>
      </w:pPr>
      <w:r w:rsidRPr="004C01FB">
        <w:rPr>
          <w:rFonts w:cs="Times New Roman"/>
          <w:b/>
          <w:bCs/>
          <w:sz w:val="24"/>
          <w:szCs w:val="24"/>
        </w:rPr>
        <w:t>Division 4. Residential/Agricultural 1 District</w:t>
      </w:r>
      <w:r w:rsidRPr="004C01FB">
        <w:rPr>
          <w:rFonts w:cs="Times New Roman"/>
          <w:sz w:val="24"/>
          <w:szCs w:val="24"/>
        </w:rPr>
        <w:t xml:space="preserve">. </w:t>
      </w:r>
    </w:p>
    <w:p w14:paraId="3AEB753C" w14:textId="2A617676" w:rsidR="002116B2" w:rsidRPr="004C01FB" w:rsidRDefault="002116B2" w:rsidP="00C37A07">
      <w:pPr>
        <w:spacing w:after="0"/>
        <w:rPr>
          <w:rFonts w:cs="Times New Roman"/>
          <w:sz w:val="24"/>
          <w:szCs w:val="24"/>
        </w:rPr>
      </w:pPr>
    </w:p>
    <w:p w14:paraId="780A5E9C" w14:textId="36CCFC17" w:rsidR="000F6BED" w:rsidRPr="004C01FB" w:rsidRDefault="000F6BED" w:rsidP="00C37A07">
      <w:pPr>
        <w:spacing w:after="0"/>
        <w:rPr>
          <w:rFonts w:cs="Times New Roman"/>
          <w:b/>
          <w:bCs/>
          <w:sz w:val="24"/>
          <w:szCs w:val="24"/>
        </w:rPr>
      </w:pPr>
      <w:r w:rsidRPr="004C01FB">
        <w:rPr>
          <w:rFonts w:cs="Times New Roman"/>
          <w:b/>
          <w:bCs/>
          <w:sz w:val="24"/>
          <w:szCs w:val="24"/>
        </w:rPr>
        <w:t xml:space="preserve">Sec. 102-361. Permitted uses requiring CEO review. </w:t>
      </w:r>
    </w:p>
    <w:p w14:paraId="0B045BCB" w14:textId="77777777" w:rsidR="000F6BED" w:rsidRPr="004C01FB" w:rsidRDefault="000F6BED" w:rsidP="000F6BED">
      <w:pPr>
        <w:spacing w:after="0"/>
        <w:rPr>
          <w:rFonts w:cs="Times New Roman"/>
          <w:color w:val="FF0000"/>
          <w:sz w:val="24"/>
          <w:szCs w:val="24"/>
        </w:rPr>
      </w:pPr>
      <w:r w:rsidRPr="004C01FB">
        <w:rPr>
          <w:rFonts w:cs="Times New Roman"/>
          <w:color w:val="FF0000"/>
          <w:sz w:val="24"/>
          <w:szCs w:val="24"/>
        </w:rPr>
        <w:t>(xx) Adult Use Cultivation Facility Tier 1</w:t>
      </w:r>
    </w:p>
    <w:p w14:paraId="36B625DA" w14:textId="2480C089" w:rsidR="000F6BED" w:rsidRPr="004C01FB" w:rsidRDefault="000F6BED" w:rsidP="00C37A07">
      <w:pPr>
        <w:spacing w:after="0"/>
        <w:rPr>
          <w:rFonts w:cs="Times New Roman"/>
          <w:color w:val="FF0000"/>
          <w:sz w:val="24"/>
          <w:szCs w:val="24"/>
        </w:rPr>
      </w:pPr>
    </w:p>
    <w:p w14:paraId="7A670189" w14:textId="3CB1D652" w:rsidR="000F6BED" w:rsidRPr="004C01FB" w:rsidRDefault="000F6BED" w:rsidP="00C37A07">
      <w:pPr>
        <w:spacing w:after="0"/>
        <w:rPr>
          <w:rFonts w:cs="Times New Roman"/>
          <w:b/>
          <w:bCs/>
          <w:sz w:val="24"/>
          <w:szCs w:val="24"/>
        </w:rPr>
      </w:pPr>
      <w:r w:rsidRPr="004C01FB">
        <w:rPr>
          <w:rFonts w:cs="Times New Roman"/>
          <w:b/>
          <w:bCs/>
          <w:sz w:val="24"/>
          <w:szCs w:val="24"/>
        </w:rPr>
        <w:t>Sec. 102-362. Permitted uses requiring Planning Board review.</w:t>
      </w:r>
    </w:p>
    <w:p w14:paraId="3BF3B7D2" w14:textId="57FF8CBE" w:rsidR="000F6BED" w:rsidRPr="004C01FB" w:rsidRDefault="000F6BED" w:rsidP="000F6BED">
      <w:pPr>
        <w:spacing w:after="0"/>
        <w:rPr>
          <w:rFonts w:cs="Times New Roman"/>
          <w:color w:val="FF0000"/>
          <w:sz w:val="24"/>
          <w:szCs w:val="24"/>
        </w:rPr>
      </w:pPr>
      <w:r w:rsidRPr="004C01FB">
        <w:rPr>
          <w:rFonts w:cs="Times New Roman"/>
          <w:color w:val="FF0000"/>
          <w:sz w:val="24"/>
          <w:szCs w:val="24"/>
        </w:rPr>
        <w:t>(xx) Adult Use Cultivation Facility Tier 2</w:t>
      </w:r>
    </w:p>
    <w:p w14:paraId="0FDFB8E7" w14:textId="77777777" w:rsidR="000F6BED" w:rsidRPr="004C01FB" w:rsidRDefault="000F6BED" w:rsidP="000F6BED">
      <w:pPr>
        <w:spacing w:after="0"/>
        <w:rPr>
          <w:rFonts w:cs="Times New Roman"/>
          <w:color w:val="FF0000"/>
          <w:sz w:val="24"/>
          <w:szCs w:val="24"/>
        </w:rPr>
      </w:pPr>
      <w:r w:rsidRPr="004C01FB">
        <w:rPr>
          <w:rFonts w:cs="Times New Roman"/>
          <w:color w:val="FF0000"/>
          <w:sz w:val="24"/>
          <w:szCs w:val="24"/>
        </w:rPr>
        <w:t>(xx) Adult Use Cultivation Facility Nursery</w:t>
      </w:r>
    </w:p>
    <w:p w14:paraId="0D77E0F5" w14:textId="6690CEDF" w:rsidR="000F6BED" w:rsidRPr="004C01FB" w:rsidRDefault="000F6BED" w:rsidP="00C37A07">
      <w:pPr>
        <w:spacing w:after="0"/>
        <w:rPr>
          <w:rFonts w:cs="Times New Roman"/>
          <w:sz w:val="24"/>
          <w:szCs w:val="24"/>
        </w:rPr>
      </w:pPr>
    </w:p>
    <w:p w14:paraId="5C5D40C3" w14:textId="09940D09" w:rsidR="00C31D9A" w:rsidRPr="004C01FB" w:rsidRDefault="00C31D9A" w:rsidP="00C37A07">
      <w:pPr>
        <w:spacing w:after="0"/>
        <w:rPr>
          <w:rFonts w:cs="Times New Roman"/>
          <w:sz w:val="24"/>
          <w:szCs w:val="24"/>
        </w:rPr>
      </w:pPr>
    </w:p>
    <w:p w14:paraId="0FC4CE24" w14:textId="0C24F394" w:rsidR="008565AA" w:rsidRPr="004C01FB" w:rsidRDefault="008565AA" w:rsidP="00C37A07">
      <w:pPr>
        <w:spacing w:after="0"/>
        <w:rPr>
          <w:rFonts w:cs="Times New Roman"/>
          <w:sz w:val="24"/>
          <w:szCs w:val="24"/>
        </w:rPr>
      </w:pPr>
    </w:p>
    <w:p w14:paraId="00A12699" w14:textId="77777777" w:rsidR="008565AA" w:rsidRPr="004C01FB" w:rsidRDefault="008565AA" w:rsidP="00C37A07">
      <w:pPr>
        <w:spacing w:after="0"/>
        <w:rPr>
          <w:rFonts w:cs="Times New Roman"/>
          <w:sz w:val="24"/>
          <w:szCs w:val="24"/>
        </w:rPr>
      </w:pPr>
    </w:p>
    <w:p w14:paraId="5994E0B6" w14:textId="3F7D9876" w:rsidR="00C31D9A" w:rsidRPr="004C01FB" w:rsidRDefault="00C31D9A" w:rsidP="00C37A07">
      <w:pPr>
        <w:spacing w:after="0"/>
        <w:rPr>
          <w:rFonts w:cs="Times New Roman"/>
          <w:sz w:val="24"/>
          <w:szCs w:val="24"/>
        </w:rPr>
      </w:pPr>
    </w:p>
    <w:p w14:paraId="504EACD9" w14:textId="079BDC95" w:rsidR="00C31D9A" w:rsidRPr="004C01FB" w:rsidRDefault="00C31D9A" w:rsidP="00C37A07">
      <w:pPr>
        <w:spacing w:after="0"/>
        <w:rPr>
          <w:rFonts w:cs="Times New Roman"/>
          <w:b/>
          <w:bCs/>
          <w:sz w:val="24"/>
          <w:szCs w:val="24"/>
        </w:rPr>
      </w:pPr>
      <w:r w:rsidRPr="004C01FB">
        <w:rPr>
          <w:rFonts w:cs="Times New Roman"/>
          <w:b/>
          <w:bCs/>
          <w:sz w:val="24"/>
          <w:szCs w:val="24"/>
        </w:rPr>
        <w:t xml:space="preserve">DIVISION 5. RESIDENTIAL/AGRICULTURAL II DISTRICT. </w:t>
      </w:r>
    </w:p>
    <w:p w14:paraId="0169FE8C" w14:textId="5A570019" w:rsidR="00C31D9A" w:rsidRPr="004C01FB" w:rsidRDefault="00C31D9A" w:rsidP="00C37A07">
      <w:pPr>
        <w:spacing w:after="0"/>
        <w:rPr>
          <w:rFonts w:cs="Times New Roman"/>
          <w:sz w:val="24"/>
          <w:szCs w:val="24"/>
        </w:rPr>
      </w:pPr>
    </w:p>
    <w:p w14:paraId="56ABA49C" w14:textId="67718191" w:rsidR="00C31D9A" w:rsidRPr="004C01FB" w:rsidRDefault="00C31D9A" w:rsidP="00C37A07">
      <w:pPr>
        <w:spacing w:after="0"/>
        <w:rPr>
          <w:rFonts w:cs="Times New Roman"/>
          <w:b/>
          <w:bCs/>
          <w:sz w:val="24"/>
          <w:szCs w:val="24"/>
        </w:rPr>
      </w:pPr>
      <w:r w:rsidRPr="004C01FB">
        <w:rPr>
          <w:rFonts w:cs="Times New Roman"/>
          <w:b/>
          <w:bCs/>
          <w:sz w:val="24"/>
          <w:szCs w:val="24"/>
        </w:rPr>
        <w:t>Sec. 102-381. Permitted uses requiring CEO Review</w:t>
      </w:r>
    </w:p>
    <w:p w14:paraId="7124ADF6" w14:textId="77777777" w:rsidR="00C31D9A" w:rsidRPr="004C01FB" w:rsidRDefault="00C31D9A" w:rsidP="00C31D9A">
      <w:pPr>
        <w:spacing w:after="0"/>
        <w:rPr>
          <w:rFonts w:cs="Times New Roman"/>
          <w:color w:val="FF0000"/>
          <w:sz w:val="24"/>
          <w:szCs w:val="24"/>
        </w:rPr>
      </w:pPr>
      <w:r w:rsidRPr="004C01FB">
        <w:rPr>
          <w:rFonts w:cs="Times New Roman"/>
          <w:color w:val="FF0000"/>
          <w:sz w:val="24"/>
          <w:szCs w:val="24"/>
        </w:rPr>
        <w:t>(xx) Adult Use Cultivation Facility Tier 1</w:t>
      </w:r>
    </w:p>
    <w:p w14:paraId="77256871" w14:textId="27329A66" w:rsidR="00C31D9A" w:rsidRPr="004C01FB" w:rsidRDefault="00C31D9A" w:rsidP="00C37A07">
      <w:pPr>
        <w:spacing w:after="0"/>
        <w:rPr>
          <w:rFonts w:cs="Times New Roman"/>
          <w:sz w:val="24"/>
          <w:szCs w:val="24"/>
        </w:rPr>
      </w:pPr>
    </w:p>
    <w:p w14:paraId="5B5A0169" w14:textId="441996D0" w:rsidR="00C31D9A" w:rsidRPr="004C01FB" w:rsidRDefault="00C31D9A" w:rsidP="00C37A07">
      <w:pPr>
        <w:spacing w:after="0"/>
        <w:rPr>
          <w:rFonts w:cs="Times New Roman"/>
          <w:b/>
          <w:bCs/>
          <w:sz w:val="24"/>
          <w:szCs w:val="24"/>
        </w:rPr>
      </w:pPr>
      <w:r w:rsidRPr="004C01FB">
        <w:rPr>
          <w:rFonts w:cs="Times New Roman"/>
          <w:b/>
          <w:bCs/>
          <w:sz w:val="24"/>
          <w:szCs w:val="24"/>
        </w:rPr>
        <w:t>Sec. 102-382. Permitted uses requiring Planning Board review.</w:t>
      </w:r>
    </w:p>
    <w:p w14:paraId="0A91D1A1" w14:textId="77777777" w:rsidR="00C31D9A" w:rsidRPr="004C01FB" w:rsidRDefault="00C31D9A" w:rsidP="00C31D9A">
      <w:pPr>
        <w:spacing w:after="0"/>
        <w:rPr>
          <w:rFonts w:cs="Times New Roman"/>
          <w:color w:val="FF0000"/>
          <w:sz w:val="24"/>
          <w:szCs w:val="24"/>
        </w:rPr>
      </w:pPr>
      <w:r w:rsidRPr="004C01FB">
        <w:rPr>
          <w:rFonts w:cs="Times New Roman"/>
          <w:color w:val="FF0000"/>
          <w:sz w:val="24"/>
          <w:szCs w:val="24"/>
        </w:rPr>
        <w:t>(xx) Adult Use Cultivation Facility Tier 2</w:t>
      </w:r>
    </w:p>
    <w:p w14:paraId="4AFA9779" w14:textId="5E90A682" w:rsidR="00C31D9A" w:rsidRPr="004C01FB" w:rsidRDefault="00C31D9A" w:rsidP="00C31D9A">
      <w:pPr>
        <w:spacing w:after="0"/>
        <w:rPr>
          <w:rFonts w:cs="Times New Roman"/>
          <w:sz w:val="24"/>
          <w:szCs w:val="24"/>
        </w:rPr>
      </w:pPr>
      <w:r w:rsidRPr="004C01FB">
        <w:rPr>
          <w:rFonts w:cs="Times New Roman"/>
          <w:color w:val="FF0000"/>
          <w:sz w:val="24"/>
          <w:szCs w:val="24"/>
        </w:rPr>
        <w:t>(xx) Adult Use Cultivation Facility Nursery</w:t>
      </w:r>
    </w:p>
    <w:p w14:paraId="6E50BE69" w14:textId="2AA5C5A5" w:rsidR="00036A7C" w:rsidRPr="004C01FB" w:rsidRDefault="00036A7C" w:rsidP="00C31D9A">
      <w:pPr>
        <w:spacing w:after="0"/>
        <w:rPr>
          <w:rFonts w:cs="Times New Roman"/>
          <w:sz w:val="24"/>
          <w:szCs w:val="24"/>
        </w:rPr>
      </w:pPr>
    </w:p>
    <w:p w14:paraId="349C1C64" w14:textId="77777777" w:rsidR="00036A7C" w:rsidRPr="004C01FB" w:rsidRDefault="00036A7C" w:rsidP="00C31D9A">
      <w:pPr>
        <w:spacing w:after="0"/>
        <w:rPr>
          <w:rFonts w:cs="Times New Roman"/>
          <w:sz w:val="24"/>
          <w:szCs w:val="24"/>
        </w:rPr>
      </w:pPr>
    </w:p>
    <w:p w14:paraId="3D3C94A7" w14:textId="6C07A0BD" w:rsidR="00036A7C" w:rsidRPr="004C01FB" w:rsidRDefault="00036A7C" w:rsidP="00036A7C">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DIVISION 13.   Searsport Avenue Waterfront District.</w:t>
      </w:r>
    </w:p>
    <w:p w14:paraId="7BAE576F" w14:textId="6A5D495D" w:rsidR="00036A7C" w:rsidRPr="004C01FB" w:rsidRDefault="00036A7C" w:rsidP="00036A7C">
      <w:pPr>
        <w:pStyle w:val="NoSpacing"/>
        <w:ind w:left="540" w:hanging="540"/>
        <w:jc w:val="both"/>
        <w:rPr>
          <w:rFonts w:ascii="Times New Roman" w:hAnsi="Times New Roman" w:cs="Times New Roman"/>
          <w:b/>
          <w:sz w:val="24"/>
          <w:szCs w:val="24"/>
        </w:rPr>
      </w:pPr>
    </w:p>
    <w:p w14:paraId="17D4615C" w14:textId="7BC543D8" w:rsidR="00036A7C" w:rsidRPr="004C01FB" w:rsidRDefault="00036A7C" w:rsidP="00036A7C">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102-561. Permitted uses requiring CEO review. </w:t>
      </w:r>
    </w:p>
    <w:p w14:paraId="663641A4" w14:textId="3E68A2F5" w:rsidR="00036A7C" w:rsidRPr="004C01FB" w:rsidRDefault="00036A7C" w:rsidP="00036A7C">
      <w:pPr>
        <w:pStyle w:val="NoSpacing"/>
        <w:ind w:left="540" w:hanging="540"/>
        <w:jc w:val="both"/>
        <w:rPr>
          <w:rFonts w:ascii="Times New Roman" w:hAnsi="Times New Roman" w:cs="Times New Roman"/>
          <w:b/>
          <w:color w:val="FF0000"/>
          <w:sz w:val="24"/>
          <w:szCs w:val="24"/>
        </w:rPr>
      </w:pPr>
      <w:r w:rsidRPr="004C01FB">
        <w:rPr>
          <w:rFonts w:ascii="Times New Roman" w:hAnsi="Times New Roman" w:cs="Times New Roman"/>
          <w:bCs/>
          <w:color w:val="FF0000"/>
          <w:sz w:val="24"/>
          <w:szCs w:val="24"/>
        </w:rPr>
        <w:t>(xx)</w:t>
      </w:r>
      <w:r w:rsidRPr="004C01FB">
        <w:rPr>
          <w:rFonts w:ascii="Times New Roman" w:hAnsi="Times New Roman" w:cs="Times New Roman"/>
          <w:b/>
          <w:color w:val="FF0000"/>
          <w:sz w:val="24"/>
          <w:szCs w:val="24"/>
        </w:rPr>
        <w:t xml:space="preserve"> </w:t>
      </w:r>
      <w:r w:rsidRPr="004C01FB">
        <w:rPr>
          <w:rFonts w:ascii="Times New Roman" w:hAnsi="Times New Roman" w:cs="Times New Roman"/>
          <w:color w:val="FF0000"/>
          <w:sz w:val="24"/>
          <w:szCs w:val="24"/>
        </w:rPr>
        <w:t>Adult Use Cultivation Facility Tier 1</w:t>
      </w:r>
      <w:r w:rsidRPr="004C01FB">
        <w:rPr>
          <w:rFonts w:ascii="Times New Roman" w:hAnsi="Times New Roman" w:cs="Times New Roman"/>
          <w:b/>
          <w:color w:val="FF0000"/>
          <w:sz w:val="24"/>
          <w:szCs w:val="24"/>
        </w:rPr>
        <w:t xml:space="preserve"> </w:t>
      </w:r>
    </w:p>
    <w:p w14:paraId="04F6B2CA" w14:textId="33F1E75C" w:rsidR="00C31D9A" w:rsidRPr="004C01FB" w:rsidRDefault="00C31D9A" w:rsidP="00C31D9A">
      <w:pPr>
        <w:spacing w:after="0"/>
        <w:rPr>
          <w:rFonts w:cs="Times New Roman"/>
          <w:b/>
          <w:bCs/>
          <w:sz w:val="24"/>
          <w:szCs w:val="24"/>
        </w:rPr>
      </w:pPr>
    </w:p>
    <w:p w14:paraId="624570E3" w14:textId="1D08A4B6" w:rsidR="0089247D" w:rsidRPr="004C01FB" w:rsidRDefault="00B10B05" w:rsidP="00C31D9A">
      <w:pPr>
        <w:spacing w:after="0"/>
        <w:rPr>
          <w:rFonts w:cs="Times New Roman"/>
          <w:b/>
          <w:bCs/>
          <w:sz w:val="24"/>
          <w:szCs w:val="24"/>
        </w:rPr>
      </w:pPr>
      <w:hyperlink r:id="rId6" w:anchor="28414217" w:history="1">
        <w:r w:rsidR="0089247D" w:rsidRPr="004C01FB">
          <w:rPr>
            <w:rFonts w:cs="Times New Roman"/>
            <w:b/>
            <w:color w:val="000000"/>
            <w:sz w:val="24"/>
            <w:szCs w:val="24"/>
          </w:rPr>
          <w:t xml:space="preserve">Sec. 102-562. Permitted uses requiring Planning Board review. </w:t>
        </w:r>
      </w:hyperlink>
    </w:p>
    <w:p w14:paraId="1D40001D" w14:textId="77777777" w:rsidR="0089247D" w:rsidRPr="004C01FB" w:rsidRDefault="0089247D" w:rsidP="0089247D">
      <w:pPr>
        <w:spacing w:after="0"/>
        <w:rPr>
          <w:rFonts w:cs="Times New Roman"/>
          <w:color w:val="FF0000"/>
          <w:sz w:val="24"/>
          <w:szCs w:val="24"/>
        </w:rPr>
      </w:pPr>
      <w:r w:rsidRPr="004C01FB">
        <w:rPr>
          <w:rFonts w:cs="Times New Roman"/>
          <w:color w:val="FF0000"/>
          <w:sz w:val="24"/>
          <w:szCs w:val="24"/>
        </w:rPr>
        <w:t>(xx) Adult Use Cultivation Facility Tier 2</w:t>
      </w:r>
    </w:p>
    <w:p w14:paraId="33293404" w14:textId="77777777" w:rsidR="0089247D" w:rsidRPr="004C01FB" w:rsidRDefault="0089247D" w:rsidP="0089247D">
      <w:pPr>
        <w:spacing w:after="0"/>
        <w:rPr>
          <w:rFonts w:cs="Times New Roman"/>
          <w:color w:val="FF0000"/>
          <w:sz w:val="24"/>
          <w:szCs w:val="24"/>
        </w:rPr>
      </w:pPr>
      <w:r w:rsidRPr="004C01FB">
        <w:rPr>
          <w:rFonts w:cs="Times New Roman"/>
          <w:color w:val="FF0000"/>
          <w:sz w:val="24"/>
          <w:szCs w:val="24"/>
        </w:rPr>
        <w:t>(xx) Adult Use Cultivation Facility Nursery</w:t>
      </w:r>
    </w:p>
    <w:p w14:paraId="70E10AAB" w14:textId="4EBD5066" w:rsidR="00C31D9A" w:rsidRPr="004C01FB" w:rsidRDefault="00C31D9A" w:rsidP="00C31D9A">
      <w:pPr>
        <w:spacing w:after="0"/>
        <w:rPr>
          <w:rFonts w:cs="Times New Roman"/>
          <w:sz w:val="24"/>
          <w:szCs w:val="24"/>
        </w:rPr>
      </w:pPr>
    </w:p>
    <w:p w14:paraId="4FC235D1" w14:textId="689767D1" w:rsidR="0089247D" w:rsidRPr="004C01FB" w:rsidRDefault="0089247D" w:rsidP="00C31D9A">
      <w:pPr>
        <w:spacing w:after="0"/>
        <w:rPr>
          <w:rFonts w:cs="Times New Roman"/>
          <w:sz w:val="24"/>
          <w:szCs w:val="24"/>
        </w:rPr>
      </w:pPr>
    </w:p>
    <w:p w14:paraId="29FACE0C" w14:textId="77777777" w:rsidR="0089247D" w:rsidRPr="004C01FB" w:rsidRDefault="0089247D" w:rsidP="0089247D">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DIVISION 15.   Business Park - Airport District.</w:t>
      </w:r>
    </w:p>
    <w:p w14:paraId="1376B56A" w14:textId="77777777" w:rsidR="0089247D" w:rsidRPr="004C01FB" w:rsidRDefault="0089247D" w:rsidP="00C31D9A">
      <w:pPr>
        <w:spacing w:after="0"/>
        <w:rPr>
          <w:rFonts w:cs="Times New Roman"/>
          <w:sz w:val="24"/>
          <w:szCs w:val="24"/>
        </w:rPr>
      </w:pPr>
    </w:p>
    <w:p w14:paraId="6DA10B28" w14:textId="2C0B39D0" w:rsidR="00C31D9A" w:rsidRPr="004C01FB" w:rsidRDefault="0089247D" w:rsidP="00C31D9A">
      <w:pPr>
        <w:spacing w:after="0"/>
        <w:rPr>
          <w:rFonts w:cs="Times New Roman"/>
          <w:b/>
          <w:bCs/>
          <w:sz w:val="24"/>
          <w:szCs w:val="24"/>
        </w:rPr>
      </w:pPr>
      <w:r w:rsidRPr="004C01FB">
        <w:rPr>
          <w:rFonts w:cs="Times New Roman"/>
          <w:b/>
          <w:bCs/>
          <w:sz w:val="24"/>
          <w:szCs w:val="24"/>
        </w:rPr>
        <w:t>Sec. 102-601. Permitted uses requiring CEO review</w:t>
      </w:r>
    </w:p>
    <w:p w14:paraId="514D0835" w14:textId="1340BA10" w:rsidR="0089247D" w:rsidRPr="004C01FB" w:rsidRDefault="0089247D" w:rsidP="0089247D">
      <w:pPr>
        <w:pStyle w:val="NoSpacing"/>
        <w:ind w:left="540" w:hanging="540"/>
        <w:jc w:val="both"/>
        <w:rPr>
          <w:rFonts w:ascii="Times New Roman" w:hAnsi="Times New Roman" w:cs="Times New Roman"/>
          <w:b/>
          <w:color w:val="FF0000"/>
          <w:sz w:val="24"/>
          <w:szCs w:val="24"/>
        </w:rPr>
      </w:pPr>
      <w:r w:rsidRPr="004C01FB">
        <w:rPr>
          <w:rFonts w:ascii="Times New Roman" w:hAnsi="Times New Roman" w:cs="Times New Roman"/>
          <w:bCs/>
          <w:color w:val="FF0000"/>
          <w:sz w:val="24"/>
          <w:szCs w:val="24"/>
        </w:rPr>
        <w:t>(xx)</w:t>
      </w:r>
      <w:r w:rsidRPr="004C01FB">
        <w:rPr>
          <w:rFonts w:ascii="Times New Roman" w:hAnsi="Times New Roman" w:cs="Times New Roman"/>
          <w:b/>
          <w:color w:val="FF0000"/>
          <w:sz w:val="24"/>
          <w:szCs w:val="24"/>
        </w:rPr>
        <w:t xml:space="preserve"> </w:t>
      </w:r>
      <w:r w:rsidRPr="004C01FB">
        <w:rPr>
          <w:rFonts w:ascii="Times New Roman" w:hAnsi="Times New Roman" w:cs="Times New Roman"/>
          <w:color w:val="FF0000"/>
          <w:sz w:val="24"/>
          <w:szCs w:val="24"/>
        </w:rPr>
        <w:t>Adult Use Cultivation Facility Tier 1</w:t>
      </w:r>
      <w:r w:rsidRPr="004C01FB">
        <w:rPr>
          <w:rFonts w:ascii="Times New Roman" w:hAnsi="Times New Roman" w:cs="Times New Roman"/>
          <w:b/>
          <w:color w:val="FF0000"/>
          <w:sz w:val="24"/>
          <w:szCs w:val="24"/>
        </w:rPr>
        <w:t xml:space="preserve"> </w:t>
      </w:r>
    </w:p>
    <w:p w14:paraId="45B59F6D" w14:textId="31DC9DED" w:rsidR="0089247D" w:rsidRPr="004C01FB" w:rsidRDefault="0089247D" w:rsidP="00C31D9A">
      <w:pPr>
        <w:spacing w:after="0"/>
        <w:rPr>
          <w:rFonts w:cs="Times New Roman"/>
          <w:sz w:val="24"/>
          <w:szCs w:val="24"/>
        </w:rPr>
      </w:pPr>
    </w:p>
    <w:p w14:paraId="77A36A9B" w14:textId="0E37F819" w:rsidR="0089247D" w:rsidRPr="004C01FB" w:rsidRDefault="0089247D" w:rsidP="00C31D9A">
      <w:pPr>
        <w:spacing w:after="0"/>
        <w:rPr>
          <w:rFonts w:cs="Times New Roman"/>
          <w:b/>
          <w:sz w:val="24"/>
          <w:szCs w:val="24"/>
        </w:rPr>
      </w:pPr>
      <w:r w:rsidRPr="004C01FB">
        <w:rPr>
          <w:rFonts w:cs="Times New Roman"/>
          <w:b/>
          <w:sz w:val="24"/>
          <w:szCs w:val="24"/>
        </w:rPr>
        <w:t>Sec. 102-602.  Permitted uses requiring Planning Board review.</w:t>
      </w:r>
    </w:p>
    <w:p w14:paraId="21B3C475" w14:textId="77777777" w:rsidR="0089247D" w:rsidRPr="004C01FB" w:rsidRDefault="0089247D" w:rsidP="0089247D">
      <w:pPr>
        <w:spacing w:after="0"/>
        <w:rPr>
          <w:rFonts w:cs="Times New Roman"/>
          <w:color w:val="FF0000"/>
          <w:sz w:val="24"/>
          <w:szCs w:val="24"/>
        </w:rPr>
      </w:pPr>
      <w:r w:rsidRPr="004C01FB">
        <w:rPr>
          <w:rFonts w:cs="Times New Roman"/>
          <w:color w:val="FF0000"/>
          <w:sz w:val="24"/>
          <w:szCs w:val="24"/>
        </w:rPr>
        <w:t>(xx) Adult Use Cultivation Facility Tier 2</w:t>
      </w:r>
    </w:p>
    <w:p w14:paraId="5C303D33" w14:textId="77777777" w:rsidR="0089247D" w:rsidRPr="004C01FB" w:rsidRDefault="0089247D" w:rsidP="0089247D">
      <w:pPr>
        <w:spacing w:after="0"/>
        <w:rPr>
          <w:rFonts w:cs="Times New Roman"/>
          <w:color w:val="FF0000"/>
          <w:sz w:val="24"/>
          <w:szCs w:val="24"/>
        </w:rPr>
      </w:pPr>
      <w:r w:rsidRPr="004C01FB">
        <w:rPr>
          <w:rFonts w:cs="Times New Roman"/>
          <w:color w:val="FF0000"/>
          <w:sz w:val="24"/>
          <w:szCs w:val="24"/>
        </w:rPr>
        <w:t>(xx) Adult Use Cultivation Facility Nursery</w:t>
      </w:r>
    </w:p>
    <w:p w14:paraId="7EDBCACC" w14:textId="48C8E758" w:rsidR="0089247D" w:rsidRPr="004C01FB" w:rsidRDefault="0089247D" w:rsidP="00C31D9A">
      <w:pPr>
        <w:spacing w:after="0"/>
        <w:rPr>
          <w:rFonts w:cs="Times New Roman"/>
          <w:color w:val="FF0000"/>
          <w:sz w:val="24"/>
          <w:szCs w:val="24"/>
        </w:rPr>
      </w:pPr>
      <w:r w:rsidRPr="004C01FB">
        <w:rPr>
          <w:rFonts w:cs="Times New Roman"/>
          <w:color w:val="FF0000"/>
          <w:sz w:val="24"/>
          <w:szCs w:val="24"/>
        </w:rPr>
        <w:t>(xx) Adult Use Cultivation Facility Tier 3</w:t>
      </w:r>
    </w:p>
    <w:p w14:paraId="66BF1D66" w14:textId="26904DFA" w:rsidR="0089247D" w:rsidRPr="004C01FB" w:rsidRDefault="0089247D" w:rsidP="00C31D9A">
      <w:pPr>
        <w:spacing w:after="0"/>
        <w:rPr>
          <w:rFonts w:cs="Times New Roman"/>
          <w:color w:val="FF0000"/>
          <w:sz w:val="24"/>
          <w:szCs w:val="24"/>
        </w:rPr>
      </w:pPr>
      <w:r w:rsidRPr="004C01FB">
        <w:rPr>
          <w:rFonts w:cs="Times New Roman"/>
          <w:color w:val="FF0000"/>
          <w:sz w:val="24"/>
          <w:szCs w:val="24"/>
        </w:rPr>
        <w:t>(xx) Adult Use Cultivation Facility Tier 4</w:t>
      </w:r>
    </w:p>
    <w:p w14:paraId="2646AC55" w14:textId="62AB31EF" w:rsidR="0089247D" w:rsidRPr="004C01FB" w:rsidRDefault="0089247D" w:rsidP="00C31D9A">
      <w:pPr>
        <w:spacing w:after="0"/>
        <w:rPr>
          <w:rFonts w:cs="Times New Roman"/>
          <w:color w:val="FF0000"/>
          <w:sz w:val="24"/>
          <w:szCs w:val="24"/>
        </w:rPr>
      </w:pPr>
      <w:r w:rsidRPr="004C01FB">
        <w:rPr>
          <w:rFonts w:cs="Times New Roman"/>
          <w:color w:val="FF0000"/>
          <w:sz w:val="24"/>
          <w:szCs w:val="24"/>
        </w:rPr>
        <w:t>(xx) Adult Use Testing Facilities</w:t>
      </w:r>
    </w:p>
    <w:p w14:paraId="5A95DA2C" w14:textId="5CA785F9" w:rsidR="0089247D" w:rsidRPr="004C01FB" w:rsidRDefault="0089247D" w:rsidP="00C31D9A">
      <w:pPr>
        <w:spacing w:after="0"/>
        <w:rPr>
          <w:rFonts w:cs="Times New Roman"/>
          <w:sz w:val="24"/>
          <w:szCs w:val="24"/>
        </w:rPr>
      </w:pPr>
      <w:r w:rsidRPr="004C01FB">
        <w:rPr>
          <w:rFonts w:cs="Times New Roman"/>
          <w:color w:val="FF0000"/>
          <w:sz w:val="24"/>
          <w:szCs w:val="24"/>
        </w:rPr>
        <w:t xml:space="preserve">(xx) Adult Use Manufacturing facilities </w:t>
      </w:r>
    </w:p>
    <w:p w14:paraId="164C53E1" w14:textId="77777777" w:rsidR="008565AA" w:rsidRPr="004C01FB" w:rsidRDefault="008565AA" w:rsidP="0089247D">
      <w:pPr>
        <w:pStyle w:val="NoSpacing"/>
        <w:ind w:left="540" w:hanging="540"/>
        <w:jc w:val="both"/>
        <w:rPr>
          <w:rFonts w:ascii="Times New Roman" w:hAnsi="Times New Roman" w:cs="Times New Roman"/>
          <w:b/>
          <w:sz w:val="24"/>
          <w:szCs w:val="24"/>
        </w:rPr>
      </w:pPr>
    </w:p>
    <w:p w14:paraId="28CE4538" w14:textId="77777777" w:rsidR="008565AA" w:rsidRPr="004C01FB" w:rsidRDefault="008565AA" w:rsidP="0089247D">
      <w:pPr>
        <w:pStyle w:val="NoSpacing"/>
        <w:ind w:left="540" w:hanging="540"/>
        <w:jc w:val="both"/>
        <w:rPr>
          <w:rFonts w:ascii="Times New Roman" w:hAnsi="Times New Roman" w:cs="Times New Roman"/>
          <w:b/>
          <w:sz w:val="24"/>
          <w:szCs w:val="24"/>
        </w:rPr>
      </w:pPr>
    </w:p>
    <w:p w14:paraId="66FB8EB6" w14:textId="77777777" w:rsidR="008565AA" w:rsidRPr="004C01FB" w:rsidRDefault="008565AA" w:rsidP="0089247D">
      <w:pPr>
        <w:pStyle w:val="NoSpacing"/>
        <w:ind w:left="540" w:hanging="540"/>
        <w:jc w:val="both"/>
        <w:rPr>
          <w:rFonts w:ascii="Times New Roman" w:hAnsi="Times New Roman" w:cs="Times New Roman"/>
          <w:b/>
          <w:sz w:val="24"/>
          <w:szCs w:val="24"/>
        </w:rPr>
      </w:pPr>
    </w:p>
    <w:p w14:paraId="241E8085" w14:textId="0C424FC9" w:rsidR="0089247D" w:rsidRPr="004C01FB" w:rsidRDefault="0089247D" w:rsidP="0089247D">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DIVISION 20.  Protection Rural District.</w:t>
      </w:r>
    </w:p>
    <w:p w14:paraId="09FD38A7" w14:textId="41353559" w:rsidR="0089247D" w:rsidRPr="004C01FB" w:rsidRDefault="0089247D" w:rsidP="00C31D9A">
      <w:pPr>
        <w:spacing w:after="0"/>
        <w:rPr>
          <w:rFonts w:cs="Times New Roman"/>
          <w:sz w:val="24"/>
          <w:szCs w:val="24"/>
        </w:rPr>
      </w:pPr>
    </w:p>
    <w:p w14:paraId="59BC417C" w14:textId="2F6396C7" w:rsidR="0089247D" w:rsidRPr="004C01FB" w:rsidRDefault="0089247D" w:rsidP="0089247D">
      <w:pPr>
        <w:spacing w:after="0"/>
        <w:rPr>
          <w:rFonts w:cs="Times New Roman"/>
          <w:b/>
          <w:bCs/>
          <w:sz w:val="24"/>
          <w:szCs w:val="24"/>
        </w:rPr>
      </w:pPr>
      <w:r w:rsidRPr="004C01FB">
        <w:rPr>
          <w:rFonts w:cs="Times New Roman"/>
          <w:b/>
          <w:bCs/>
          <w:sz w:val="24"/>
          <w:szCs w:val="24"/>
        </w:rPr>
        <w:t xml:space="preserve">Sec. 102-601. Permitted uses requiring CEO review. </w:t>
      </w:r>
    </w:p>
    <w:p w14:paraId="7DBBCABB" w14:textId="77777777" w:rsidR="0089247D" w:rsidRPr="004C01FB" w:rsidRDefault="0089247D" w:rsidP="0089247D">
      <w:pPr>
        <w:pStyle w:val="NoSpacing"/>
        <w:ind w:left="540" w:hanging="540"/>
        <w:jc w:val="both"/>
        <w:rPr>
          <w:rFonts w:ascii="Times New Roman" w:hAnsi="Times New Roman" w:cs="Times New Roman"/>
          <w:b/>
          <w:color w:val="FF0000"/>
          <w:sz w:val="24"/>
          <w:szCs w:val="24"/>
        </w:rPr>
      </w:pPr>
      <w:r w:rsidRPr="004C01FB">
        <w:rPr>
          <w:rFonts w:ascii="Times New Roman" w:hAnsi="Times New Roman" w:cs="Times New Roman"/>
          <w:bCs/>
          <w:color w:val="FF0000"/>
          <w:sz w:val="24"/>
          <w:szCs w:val="24"/>
        </w:rPr>
        <w:t>(xx)</w:t>
      </w:r>
      <w:r w:rsidRPr="004C01FB">
        <w:rPr>
          <w:rFonts w:ascii="Times New Roman" w:hAnsi="Times New Roman" w:cs="Times New Roman"/>
          <w:b/>
          <w:color w:val="FF0000"/>
          <w:sz w:val="24"/>
          <w:szCs w:val="24"/>
        </w:rPr>
        <w:t xml:space="preserve"> </w:t>
      </w:r>
      <w:r w:rsidRPr="004C01FB">
        <w:rPr>
          <w:rFonts w:ascii="Times New Roman" w:hAnsi="Times New Roman" w:cs="Times New Roman"/>
          <w:color w:val="FF0000"/>
          <w:sz w:val="24"/>
          <w:szCs w:val="24"/>
        </w:rPr>
        <w:t>Adult Use Cultivation Facility Tier 1</w:t>
      </w:r>
      <w:r w:rsidRPr="004C01FB">
        <w:rPr>
          <w:rFonts w:ascii="Times New Roman" w:hAnsi="Times New Roman" w:cs="Times New Roman"/>
          <w:b/>
          <w:color w:val="FF0000"/>
          <w:sz w:val="24"/>
          <w:szCs w:val="24"/>
        </w:rPr>
        <w:t xml:space="preserve"> </w:t>
      </w:r>
    </w:p>
    <w:p w14:paraId="314C78AA" w14:textId="23624D9A" w:rsidR="0089247D" w:rsidRPr="004C01FB" w:rsidRDefault="0089247D" w:rsidP="00C31D9A">
      <w:pPr>
        <w:spacing w:after="0"/>
        <w:rPr>
          <w:rFonts w:cs="Times New Roman"/>
          <w:color w:val="FF0000"/>
          <w:sz w:val="24"/>
          <w:szCs w:val="24"/>
        </w:rPr>
      </w:pPr>
    </w:p>
    <w:p w14:paraId="15855736" w14:textId="14CBF380" w:rsidR="0089247D" w:rsidRPr="004C01FB" w:rsidRDefault="0089247D" w:rsidP="0089247D">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102-602.  Permitted uses requiring Planning Board review. </w:t>
      </w:r>
    </w:p>
    <w:p w14:paraId="67705110" w14:textId="2FBE315B" w:rsidR="0089247D" w:rsidRPr="004C01FB" w:rsidRDefault="0089247D" w:rsidP="0089247D">
      <w:pPr>
        <w:spacing w:after="0"/>
        <w:rPr>
          <w:rFonts w:cs="Times New Roman"/>
          <w:color w:val="FF0000"/>
          <w:sz w:val="24"/>
          <w:szCs w:val="24"/>
        </w:rPr>
      </w:pPr>
      <w:r w:rsidRPr="004C01FB">
        <w:rPr>
          <w:rFonts w:cs="Times New Roman"/>
          <w:color w:val="FF0000"/>
          <w:sz w:val="24"/>
          <w:szCs w:val="24"/>
        </w:rPr>
        <w:t>(xx) Adult Use Cultivation Facility Tier 2</w:t>
      </w:r>
    </w:p>
    <w:p w14:paraId="4A1F59A0" w14:textId="4C14C9AA" w:rsidR="0089247D" w:rsidRPr="004C01FB" w:rsidRDefault="0089247D" w:rsidP="0089247D">
      <w:pPr>
        <w:spacing w:after="0"/>
        <w:rPr>
          <w:rFonts w:cs="Times New Roman"/>
          <w:color w:val="FF0000"/>
          <w:sz w:val="24"/>
          <w:szCs w:val="24"/>
        </w:rPr>
      </w:pPr>
      <w:r w:rsidRPr="004C01FB">
        <w:rPr>
          <w:rFonts w:cs="Times New Roman"/>
          <w:color w:val="FF0000"/>
          <w:sz w:val="24"/>
          <w:szCs w:val="24"/>
        </w:rPr>
        <w:t>(xx) Adult Use Cultivation Facility Nursery</w:t>
      </w:r>
    </w:p>
    <w:p w14:paraId="54896A21" w14:textId="5B9EBAE6" w:rsidR="0089247D" w:rsidRPr="004C01FB" w:rsidRDefault="0089247D" w:rsidP="0089247D">
      <w:pPr>
        <w:spacing w:after="0"/>
        <w:rPr>
          <w:rFonts w:cs="Times New Roman"/>
          <w:sz w:val="24"/>
          <w:szCs w:val="24"/>
        </w:rPr>
      </w:pPr>
    </w:p>
    <w:p w14:paraId="73750123" w14:textId="6AB99805" w:rsidR="008565AA" w:rsidRPr="004C01FB" w:rsidRDefault="008565AA" w:rsidP="0089247D">
      <w:pPr>
        <w:spacing w:after="0"/>
        <w:rPr>
          <w:rFonts w:cs="Times New Roman"/>
          <w:sz w:val="24"/>
          <w:szCs w:val="24"/>
        </w:rPr>
      </w:pPr>
    </w:p>
    <w:p w14:paraId="6D09DED7" w14:textId="2EB6D4F1" w:rsidR="008565AA" w:rsidRPr="004C01FB" w:rsidRDefault="008565AA" w:rsidP="0089247D">
      <w:pPr>
        <w:spacing w:after="0"/>
        <w:rPr>
          <w:rFonts w:cs="Times New Roman"/>
          <w:sz w:val="24"/>
          <w:szCs w:val="24"/>
        </w:rPr>
      </w:pPr>
    </w:p>
    <w:p w14:paraId="3713FEB0" w14:textId="77777777" w:rsidR="008565AA" w:rsidRPr="004C01FB" w:rsidRDefault="008565AA" w:rsidP="0089247D">
      <w:pPr>
        <w:spacing w:after="0"/>
        <w:rPr>
          <w:rFonts w:cs="Times New Roman"/>
          <w:sz w:val="24"/>
          <w:szCs w:val="24"/>
        </w:rPr>
      </w:pPr>
    </w:p>
    <w:p w14:paraId="7F97DC6A" w14:textId="7FEFCE08" w:rsidR="0089247D" w:rsidRPr="004C01FB" w:rsidRDefault="0089247D" w:rsidP="0089247D">
      <w:pPr>
        <w:spacing w:after="0"/>
        <w:rPr>
          <w:rFonts w:cs="Times New Roman"/>
          <w:sz w:val="24"/>
          <w:szCs w:val="24"/>
        </w:rPr>
      </w:pPr>
    </w:p>
    <w:p w14:paraId="563D56FB" w14:textId="77777777" w:rsidR="0089247D" w:rsidRPr="004C01FB" w:rsidRDefault="0089247D" w:rsidP="0089247D">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DIVISION 21.   Airport Growth District.</w:t>
      </w:r>
    </w:p>
    <w:p w14:paraId="2DC00F1B" w14:textId="77777777" w:rsidR="0089247D" w:rsidRPr="004C01FB" w:rsidRDefault="0089247D" w:rsidP="0089247D">
      <w:pPr>
        <w:spacing w:after="0"/>
        <w:rPr>
          <w:rFonts w:cs="Times New Roman"/>
          <w:sz w:val="24"/>
          <w:szCs w:val="24"/>
        </w:rPr>
      </w:pPr>
    </w:p>
    <w:p w14:paraId="27DAA22E" w14:textId="605CA9A7" w:rsidR="007A3253" w:rsidRPr="004C01FB" w:rsidRDefault="007A3253" w:rsidP="007A3253">
      <w:pPr>
        <w:spacing w:after="0"/>
        <w:rPr>
          <w:rFonts w:cs="Times New Roman"/>
          <w:b/>
          <w:bCs/>
          <w:sz w:val="24"/>
          <w:szCs w:val="24"/>
        </w:rPr>
      </w:pPr>
      <w:r w:rsidRPr="004C01FB">
        <w:rPr>
          <w:rFonts w:cs="Times New Roman"/>
          <w:b/>
          <w:bCs/>
          <w:sz w:val="24"/>
          <w:szCs w:val="24"/>
        </w:rPr>
        <w:t xml:space="preserve">Sec. 102-721. Permitted uses requiring CEO review. </w:t>
      </w:r>
    </w:p>
    <w:p w14:paraId="0D47C60B" w14:textId="728433C4" w:rsidR="0089247D" w:rsidRPr="004C01FB" w:rsidRDefault="007A3253" w:rsidP="00C31D9A">
      <w:pPr>
        <w:spacing w:after="0"/>
        <w:rPr>
          <w:rFonts w:cs="Times New Roman"/>
          <w:sz w:val="24"/>
          <w:szCs w:val="24"/>
        </w:rPr>
      </w:pPr>
      <w:r w:rsidRPr="004C01FB">
        <w:rPr>
          <w:rFonts w:cs="Times New Roman"/>
          <w:bCs/>
          <w:color w:val="FF0000"/>
          <w:sz w:val="24"/>
          <w:szCs w:val="24"/>
        </w:rPr>
        <w:t>(xx)</w:t>
      </w:r>
      <w:r w:rsidRPr="004C01FB">
        <w:rPr>
          <w:rFonts w:cs="Times New Roman"/>
          <w:b/>
          <w:color w:val="FF0000"/>
          <w:sz w:val="24"/>
          <w:szCs w:val="24"/>
        </w:rPr>
        <w:t xml:space="preserve"> </w:t>
      </w:r>
      <w:r w:rsidRPr="004C01FB">
        <w:rPr>
          <w:rFonts w:cs="Times New Roman"/>
          <w:color w:val="FF0000"/>
          <w:sz w:val="24"/>
          <w:szCs w:val="24"/>
        </w:rPr>
        <w:t>Adult Use Cultivation Facility Tier 1</w:t>
      </w:r>
    </w:p>
    <w:p w14:paraId="54C2D758" w14:textId="51CC2F99" w:rsidR="007A3253" w:rsidRPr="004C01FB" w:rsidRDefault="007A3253" w:rsidP="00C31D9A">
      <w:pPr>
        <w:spacing w:after="0"/>
        <w:rPr>
          <w:rFonts w:cs="Times New Roman"/>
          <w:sz w:val="24"/>
          <w:szCs w:val="24"/>
        </w:rPr>
      </w:pPr>
    </w:p>
    <w:p w14:paraId="4F56D6A8" w14:textId="77777777"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102-722.  Permitted uses requiring Planning Board review. </w:t>
      </w:r>
    </w:p>
    <w:p w14:paraId="1DBBFA66" w14:textId="01C729EC" w:rsidR="007A3253" w:rsidRPr="004C01FB" w:rsidRDefault="00F945BE" w:rsidP="007A3253">
      <w:pPr>
        <w:spacing w:after="0"/>
        <w:rPr>
          <w:rFonts w:cs="Times New Roman"/>
          <w:color w:val="FF0000"/>
          <w:sz w:val="24"/>
          <w:szCs w:val="24"/>
        </w:rPr>
      </w:pPr>
      <w:r w:rsidRPr="004C01FB">
        <w:rPr>
          <w:rFonts w:cs="Times New Roman"/>
          <w:color w:val="FF0000"/>
          <w:sz w:val="24"/>
          <w:szCs w:val="24"/>
        </w:rPr>
        <w:t>(</w:t>
      </w:r>
      <w:r w:rsidR="007A3253" w:rsidRPr="004C01FB">
        <w:rPr>
          <w:rFonts w:cs="Times New Roman"/>
          <w:color w:val="FF0000"/>
          <w:sz w:val="24"/>
          <w:szCs w:val="24"/>
        </w:rPr>
        <w:t>xx) Adult Use Cultivation Facility Tier 2</w:t>
      </w:r>
    </w:p>
    <w:p w14:paraId="4494A9C8"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Nursery</w:t>
      </w:r>
    </w:p>
    <w:p w14:paraId="054C5554"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3</w:t>
      </w:r>
    </w:p>
    <w:p w14:paraId="254F4846"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4</w:t>
      </w:r>
    </w:p>
    <w:p w14:paraId="6F238DF3"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Testing Facilities</w:t>
      </w:r>
    </w:p>
    <w:p w14:paraId="06C5F7F4" w14:textId="77777777" w:rsidR="007A3253" w:rsidRPr="004C01FB" w:rsidRDefault="007A3253" w:rsidP="007A3253">
      <w:pPr>
        <w:spacing w:after="0"/>
        <w:rPr>
          <w:rFonts w:cs="Times New Roman"/>
          <w:sz w:val="24"/>
          <w:szCs w:val="24"/>
        </w:rPr>
      </w:pPr>
      <w:r w:rsidRPr="004C01FB">
        <w:rPr>
          <w:rFonts w:cs="Times New Roman"/>
          <w:color w:val="FF0000"/>
          <w:sz w:val="24"/>
          <w:szCs w:val="24"/>
        </w:rPr>
        <w:t xml:space="preserve">(xx) Adult Use Manufacturing facilities </w:t>
      </w:r>
    </w:p>
    <w:p w14:paraId="4747DCEB" w14:textId="29F28A5F" w:rsidR="0089247D" w:rsidRPr="004C01FB" w:rsidRDefault="0089247D" w:rsidP="00C31D9A">
      <w:pPr>
        <w:spacing w:after="0"/>
        <w:rPr>
          <w:rFonts w:cs="Times New Roman"/>
          <w:sz w:val="24"/>
          <w:szCs w:val="24"/>
        </w:rPr>
      </w:pPr>
    </w:p>
    <w:p w14:paraId="58B31A87" w14:textId="6A0D99D6" w:rsidR="007A3253" w:rsidRPr="004C01FB" w:rsidRDefault="007A3253" w:rsidP="00C31D9A">
      <w:pPr>
        <w:spacing w:after="0"/>
        <w:rPr>
          <w:rFonts w:cs="Times New Roman"/>
          <w:sz w:val="24"/>
          <w:szCs w:val="24"/>
        </w:rPr>
      </w:pPr>
    </w:p>
    <w:p w14:paraId="26D39D0E" w14:textId="77777777" w:rsidR="007A3253" w:rsidRPr="004C01FB" w:rsidRDefault="007A3253" w:rsidP="00C31D9A">
      <w:pPr>
        <w:spacing w:after="0"/>
        <w:rPr>
          <w:rFonts w:cs="Times New Roman"/>
          <w:sz w:val="24"/>
          <w:szCs w:val="24"/>
        </w:rPr>
      </w:pPr>
    </w:p>
    <w:p w14:paraId="51FB4D7D" w14:textId="77777777"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DIVISION 22.   Residential Growth District. </w:t>
      </w:r>
    </w:p>
    <w:p w14:paraId="753C6B6F" w14:textId="77777777" w:rsidR="007A3253" w:rsidRPr="004C01FB" w:rsidRDefault="007A3253" w:rsidP="007A3253">
      <w:pPr>
        <w:spacing w:after="0"/>
        <w:rPr>
          <w:rFonts w:cs="Times New Roman"/>
          <w:b/>
          <w:bCs/>
          <w:sz w:val="24"/>
          <w:szCs w:val="24"/>
        </w:rPr>
      </w:pPr>
    </w:p>
    <w:p w14:paraId="154C5A49" w14:textId="179BEB91" w:rsidR="007A3253" w:rsidRPr="004C01FB" w:rsidRDefault="007A3253" w:rsidP="007A3253">
      <w:pPr>
        <w:spacing w:after="0"/>
        <w:rPr>
          <w:rFonts w:cs="Times New Roman"/>
          <w:b/>
          <w:bCs/>
          <w:sz w:val="24"/>
          <w:szCs w:val="24"/>
        </w:rPr>
      </w:pPr>
      <w:r w:rsidRPr="004C01FB">
        <w:rPr>
          <w:rFonts w:cs="Times New Roman"/>
          <w:b/>
          <w:bCs/>
          <w:sz w:val="24"/>
          <w:szCs w:val="24"/>
        </w:rPr>
        <w:t xml:space="preserve">Sec. 102-741. Permitted uses requiring CEO review. </w:t>
      </w:r>
    </w:p>
    <w:p w14:paraId="35A463AD" w14:textId="77777777" w:rsidR="007A3253" w:rsidRPr="004C01FB" w:rsidRDefault="007A3253" w:rsidP="007A3253">
      <w:pPr>
        <w:pStyle w:val="NoSpacing"/>
        <w:ind w:left="540" w:hanging="540"/>
        <w:jc w:val="both"/>
        <w:rPr>
          <w:rFonts w:ascii="Times New Roman" w:hAnsi="Times New Roman" w:cs="Times New Roman"/>
          <w:b/>
          <w:color w:val="FF0000"/>
          <w:sz w:val="24"/>
          <w:szCs w:val="24"/>
        </w:rPr>
      </w:pPr>
      <w:r w:rsidRPr="004C01FB">
        <w:rPr>
          <w:rFonts w:ascii="Times New Roman" w:hAnsi="Times New Roman" w:cs="Times New Roman"/>
          <w:bCs/>
          <w:color w:val="FF0000"/>
          <w:sz w:val="24"/>
          <w:szCs w:val="24"/>
        </w:rPr>
        <w:t>(xx)</w:t>
      </w:r>
      <w:r w:rsidRPr="004C01FB">
        <w:rPr>
          <w:rFonts w:ascii="Times New Roman" w:hAnsi="Times New Roman" w:cs="Times New Roman"/>
          <w:b/>
          <w:color w:val="FF0000"/>
          <w:sz w:val="24"/>
          <w:szCs w:val="24"/>
        </w:rPr>
        <w:t xml:space="preserve"> </w:t>
      </w:r>
      <w:r w:rsidRPr="004C01FB">
        <w:rPr>
          <w:rFonts w:ascii="Times New Roman" w:hAnsi="Times New Roman" w:cs="Times New Roman"/>
          <w:color w:val="FF0000"/>
          <w:sz w:val="24"/>
          <w:szCs w:val="24"/>
        </w:rPr>
        <w:t>Adult Use Cultivation Facility Tier 1</w:t>
      </w:r>
      <w:r w:rsidRPr="004C01FB">
        <w:rPr>
          <w:rFonts w:ascii="Times New Roman" w:hAnsi="Times New Roman" w:cs="Times New Roman"/>
          <w:b/>
          <w:color w:val="FF0000"/>
          <w:sz w:val="24"/>
          <w:szCs w:val="24"/>
        </w:rPr>
        <w:t xml:space="preserve"> </w:t>
      </w:r>
    </w:p>
    <w:p w14:paraId="7E90B345" w14:textId="77777777" w:rsidR="007A3253" w:rsidRPr="004C01FB" w:rsidRDefault="007A3253" w:rsidP="007A3253">
      <w:pPr>
        <w:spacing w:after="0"/>
        <w:rPr>
          <w:rFonts w:cs="Times New Roman"/>
          <w:sz w:val="24"/>
          <w:szCs w:val="24"/>
        </w:rPr>
      </w:pPr>
    </w:p>
    <w:p w14:paraId="103A4C97" w14:textId="7081FC5D"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102-742.  Permitted uses requiring Planning Board review. </w:t>
      </w:r>
    </w:p>
    <w:p w14:paraId="30D5C3BA"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2</w:t>
      </w:r>
    </w:p>
    <w:p w14:paraId="260ECD27" w14:textId="431ABB78" w:rsidR="007A3253" w:rsidRPr="004C01FB" w:rsidRDefault="007A3253" w:rsidP="007A3253">
      <w:pPr>
        <w:spacing w:after="0"/>
        <w:rPr>
          <w:rFonts w:cs="Times New Roman"/>
          <w:sz w:val="24"/>
          <w:szCs w:val="24"/>
        </w:rPr>
      </w:pPr>
      <w:r w:rsidRPr="004C01FB">
        <w:rPr>
          <w:rFonts w:cs="Times New Roman"/>
          <w:color w:val="FF0000"/>
          <w:sz w:val="24"/>
          <w:szCs w:val="24"/>
        </w:rPr>
        <w:t>(xx) Adult Use Cultivation Facility Nursery</w:t>
      </w:r>
    </w:p>
    <w:p w14:paraId="7396C99A" w14:textId="7AC0FF12" w:rsidR="007A3253" w:rsidRPr="004C01FB" w:rsidRDefault="007A3253" w:rsidP="007A3253">
      <w:pPr>
        <w:spacing w:after="0"/>
        <w:rPr>
          <w:rFonts w:cs="Times New Roman"/>
          <w:sz w:val="24"/>
          <w:szCs w:val="24"/>
        </w:rPr>
      </w:pPr>
    </w:p>
    <w:p w14:paraId="5906458E" w14:textId="60A747B4" w:rsidR="007A3253" w:rsidRPr="004C01FB" w:rsidRDefault="007A3253" w:rsidP="007A3253">
      <w:pPr>
        <w:spacing w:after="0"/>
        <w:rPr>
          <w:rFonts w:cs="Times New Roman"/>
          <w:sz w:val="24"/>
          <w:szCs w:val="24"/>
        </w:rPr>
      </w:pPr>
    </w:p>
    <w:p w14:paraId="0C76AC8B" w14:textId="77777777" w:rsidR="007A3253" w:rsidRPr="004C01FB" w:rsidRDefault="007A3253" w:rsidP="007A3253">
      <w:pPr>
        <w:spacing w:after="0"/>
        <w:rPr>
          <w:rFonts w:cs="Times New Roman"/>
          <w:sz w:val="24"/>
          <w:szCs w:val="24"/>
        </w:rPr>
      </w:pPr>
    </w:p>
    <w:p w14:paraId="3FC61668" w14:textId="77777777" w:rsidR="007A3253" w:rsidRPr="004C01FB" w:rsidRDefault="007A3253" w:rsidP="007A3253">
      <w:pPr>
        <w:pStyle w:val="NoSpacing"/>
        <w:ind w:left="540" w:hanging="540"/>
        <w:jc w:val="both"/>
        <w:rPr>
          <w:rFonts w:ascii="Times New Roman" w:hAnsi="Times New Roman" w:cs="Times New Roman"/>
          <w:b/>
          <w:color w:val="FF0000"/>
          <w:sz w:val="24"/>
          <w:szCs w:val="24"/>
        </w:rPr>
      </w:pPr>
      <w:r w:rsidRPr="004C01FB">
        <w:rPr>
          <w:rFonts w:ascii="Times New Roman" w:hAnsi="Times New Roman" w:cs="Times New Roman"/>
          <w:b/>
          <w:sz w:val="24"/>
          <w:szCs w:val="24"/>
        </w:rPr>
        <w:t xml:space="preserve">DIVISION 24.  Route 3 Commercial District.   </w:t>
      </w:r>
    </w:p>
    <w:p w14:paraId="0B8BAE16" w14:textId="01F2DB3A" w:rsidR="007A3253" w:rsidRPr="004C01FB" w:rsidRDefault="007A3253" w:rsidP="00C31D9A">
      <w:pPr>
        <w:spacing w:after="0"/>
        <w:rPr>
          <w:rFonts w:cs="Times New Roman"/>
          <w:sz w:val="24"/>
          <w:szCs w:val="24"/>
        </w:rPr>
      </w:pPr>
    </w:p>
    <w:p w14:paraId="79A069E3" w14:textId="350950AD" w:rsidR="007A3253" w:rsidRPr="004C01FB" w:rsidRDefault="007A3253" w:rsidP="007A3253">
      <w:pPr>
        <w:spacing w:after="0"/>
        <w:rPr>
          <w:rFonts w:cs="Times New Roman"/>
          <w:b/>
          <w:bCs/>
          <w:sz w:val="24"/>
          <w:szCs w:val="24"/>
        </w:rPr>
      </w:pPr>
      <w:r w:rsidRPr="004C01FB">
        <w:rPr>
          <w:rFonts w:cs="Times New Roman"/>
          <w:b/>
          <w:bCs/>
          <w:sz w:val="24"/>
          <w:szCs w:val="24"/>
        </w:rPr>
        <w:t xml:space="preserve">Sec. 102-767. Permitted uses requiring CEO review. </w:t>
      </w:r>
    </w:p>
    <w:p w14:paraId="37B7E8F9" w14:textId="77777777" w:rsidR="007A3253" w:rsidRPr="004C01FB" w:rsidRDefault="007A3253" w:rsidP="007A3253">
      <w:pPr>
        <w:spacing w:after="0"/>
        <w:rPr>
          <w:rFonts w:cs="Times New Roman"/>
          <w:color w:val="FF0000"/>
          <w:sz w:val="24"/>
          <w:szCs w:val="24"/>
        </w:rPr>
      </w:pPr>
      <w:r w:rsidRPr="004C01FB">
        <w:rPr>
          <w:rFonts w:cs="Times New Roman"/>
          <w:bCs/>
          <w:color w:val="FF0000"/>
          <w:sz w:val="24"/>
          <w:szCs w:val="24"/>
        </w:rPr>
        <w:t>(xx)</w:t>
      </w:r>
      <w:r w:rsidRPr="004C01FB">
        <w:rPr>
          <w:rFonts w:cs="Times New Roman"/>
          <w:b/>
          <w:color w:val="FF0000"/>
          <w:sz w:val="24"/>
          <w:szCs w:val="24"/>
        </w:rPr>
        <w:t xml:space="preserve"> </w:t>
      </w:r>
      <w:r w:rsidRPr="004C01FB">
        <w:rPr>
          <w:rFonts w:cs="Times New Roman"/>
          <w:color w:val="FF0000"/>
          <w:sz w:val="24"/>
          <w:szCs w:val="24"/>
        </w:rPr>
        <w:t>Adult Use Cultivation Facility Tier 1</w:t>
      </w:r>
    </w:p>
    <w:p w14:paraId="25717A51" w14:textId="77777777" w:rsidR="007A3253" w:rsidRPr="004C01FB" w:rsidRDefault="007A3253" w:rsidP="007A3253">
      <w:pPr>
        <w:spacing w:after="0"/>
        <w:rPr>
          <w:rFonts w:cs="Times New Roman"/>
          <w:sz w:val="24"/>
          <w:szCs w:val="24"/>
        </w:rPr>
      </w:pPr>
    </w:p>
    <w:p w14:paraId="0D6E3172" w14:textId="316C6BB1"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102-768.  Permitted uses requiring Planning Board review. </w:t>
      </w:r>
    </w:p>
    <w:p w14:paraId="58395CC8" w14:textId="6DDA1908" w:rsidR="007A3253" w:rsidRPr="004C01FB" w:rsidRDefault="00F945BE" w:rsidP="007A3253">
      <w:pPr>
        <w:spacing w:after="0"/>
        <w:rPr>
          <w:rFonts w:cs="Times New Roman"/>
          <w:color w:val="FF0000"/>
          <w:sz w:val="24"/>
          <w:szCs w:val="24"/>
        </w:rPr>
      </w:pPr>
      <w:r w:rsidRPr="004C01FB">
        <w:rPr>
          <w:rFonts w:cs="Times New Roman"/>
          <w:color w:val="FF0000"/>
          <w:sz w:val="24"/>
          <w:szCs w:val="24"/>
        </w:rPr>
        <w:t>(</w:t>
      </w:r>
      <w:r w:rsidR="007A3253" w:rsidRPr="004C01FB">
        <w:rPr>
          <w:rFonts w:cs="Times New Roman"/>
          <w:color w:val="FF0000"/>
          <w:sz w:val="24"/>
          <w:szCs w:val="24"/>
        </w:rPr>
        <w:t>xx) Adult Use Cultivation Facility Tier 2</w:t>
      </w:r>
    </w:p>
    <w:p w14:paraId="63ED4231" w14:textId="39F4E79F"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Nursery</w:t>
      </w:r>
    </w:p>
    <w:p w14:paraId="2011486A"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3</w:t>
      </w:r>
    </w:p>
    <w:p w14:paraId="5D82BAA7"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lastRenderedPageBreak/>
        <w:t>(xx) Adult Use Cultivation Facility Tier 4</w:t>
      </w:r>
    </w:p>
    <w:p w14:paraId="4EAAF948"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Testing Facilities</w:t>
      </w:r>
    </w:p>
    <w:p w14:paraId="3C4CA672"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 xml:space="preserve">(xx) Adult Use Manufacturing facilities </w:t>
      </w:r>
    </w:p>
    <w:p w14:paraId="5CD0F51E" w14:textId="575870D1" w:rsidR="007A3253" w:rsidRPr="004C01FB" w:rsidRDefault="007A3253" w:rsidP="00C31D9A">
      <w:pPr>
        <w:spacing w:after="0"/>
        <w:rPr>
          <w:rFonts w:cs="Times New Roman"/>
          <w:color w:val="FF0000"/>
          <w:sz w:val="24"/>
          <w:szCs w:val="24"/>
        </w:rPr>
      </w:pPr>
    </w:p>
    <w:p w14:paraId="76ECE880" w14:textId="276C42AA" w:rsidR="007A3253" w:rsidRPr="004C01FB" w:rsidRDefault="007A3253" w:rsidP="00C31D9A">
      <w:pPr>
        <w:spacing w:after="0"/>
        <w:rPr>
          <w:rFonts w:cs="Times New Roman"/>
          <w:sz w:val="24"/>
          <w:szCs w:val="24"/>
        </w:rPr>
      </w:pPr>
    </w:p>
    <w:p w14:paraId="7F4633AB" w14:textId="43392500" w:rsidR="007A3253" w:rsidRPr="004C01FB" w:rsidRDefault="007A3253" w:rsidP="00C31D9A">
      <w:pPr>
        <w:spacing w:after="0"/>
        <w:rPr>
          <w:rFonts w:cs="Times New Roman"/>
          <w:sz w:val="24"/>
          <w:szCs w:val="24"/>
        </w:rPr>
      </w:pPr>
    </w:p>
    <w:p w14:paraId="342F21F0" w14:textId="77777777"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DIVISION 25.  Office Park District.</w:t>
      </w:r>
    </w:p>
    <w:p w14:paraId="5ED89A55" w14:textId="77777777" w:rsidR="007A3253" w:rsidRPr="004C01FB" w:rsidRDefault="007A3253" w:rsidP="007A3253">
      <w:pPr>
        <w:spacing w:after="0"/>
        <w:rPr>
          <w:rFonts w:cs="Times New Roman"/>
          <w:b/>
          <w:bCs/>
          <w:sz w:val="24"/>
          <w:szCs w:val="24"/>
        </w:rPr>
      </w:pPr>
    </w:p>
    <w:p w14:paraId="3F635980" w14:textId="58DCF365" w:rsidR="007A3253" w:rsidRPr="004C01FB" w:rsidRDefault="007A3253" w:rsidP="007A3253">
      <w:pPr>
        <w:spacing w:after="0"/>
        <w:rPr>
          <w:rFonts w:cs="Times New Roman"/>
          <w:b/>
          <w:bCs/>
          <w:sz w:val="24"/>
          <w:szCs w:val="24"/>
        </w:rPr>
      </w:pPr>
      <w:r w:rsidRPr="004C01FB">
        <w:rPr>
          <w:rFonts w:cs="Times New Roman"/>
          <w:b/>
          <w:bCs/>
          <w:sz w:val="24"/>
          <w:szCs w:val="24"/>
        </w:rPr>
        <w:t xml:space="preserve">Sec. 102-773. Permitted uses requiring CEO review. </w:t>
      </w:r>
    </w:p>
    <w:p w14:paraId="3CEA5589" w14:textId="151E7750" w:rsidR="007A3253" w:rsidRPr="004C01FB" w:rsidRDefault="007A3253" w:rsidP="007A3253">
      <w:pPr>
        <w:spacing w:after="0"/>
        <w:rPr>
          <w:rFonts w:cs="Times New Roman"/>
          <w:color w:val="FF0000"/>
          <w:sz w:val="24"/>
          <w:szCs w:val="24"/>
        </w:rPr>
      </w:pPr>
      <w:r w:rsidRPr="004C01FB">
        <w:rPr>
          <w:rFonts w:cs="Times New Roman"/>
          <w:bCs/>
          <w:color w:val="FF0000"/>
          <w:sz w:val="24"/>
          <w:szCs w:val="24"/>
        </w:rPr>
        <w:t>(xx)</w:t>
      </w:r>
      <w:r w:rsidRPr="004C01FB">
        <w:rPr>
          <w:rFonts w:cs="Times New Roman"/>
          <w:b/>
          <w:color w:val="FF0000"/>
          <w:sz w:val="24"/>
          <w:szCs w:val="24"/>
        </w:rPr>
        <w:t xml:space="preserve"> </w:t>
      </w:r>
      <w:r w:rsidRPr="004C01FB">
        <w:rPr>
          <w:rFonts w:cs="Times New Roman"/>
          <w:color w:val="FF0000"/>
          <w:sz w:val="24"/>
          <w:szCs w:val="24"/>
        </w:rPr>
        <w:t>Adult Use Cultivation Facility Tier 1</w:t>
      </w:r>
    </w:p>
    <w:p w14:paraId="4CD3F594" w14:textId="7A810D79" w:rsidR="008565AA" w:rsidRPr="004C01FB" w:rsidRDefault="008565AA" w:rsidP="007A3253">
      <w:pPr>
        <w:spacing w:after="0"/>
        <w:rPr>
          <w:rFonts w:cs="Times New Roman"/>
          <w:color w:val="FF0000"/>
          <w:sz w:val="24"/>
          <w:szCs w:val="24"/>
        </w:rPr>
      </w:pPr>
    </w:p>
    <w:p w14:paraId="04E038B9" w14:textId="77777777" w:rsidR="007A3253" w:rsidRPr="004C01FB" w:rsidRDefault="007A3253" w:rsidP="007A3253">
      <w:pPr>
        <w:spacing w:after="0"/>
        <w:rPr>
          <w:rFonts w:cs="Times New Roman"/>
          <w:sz w:val="24"/>
          <w:szCs w:val="24"/>
        </w:rPr>
      </w:pPr>
    </w:p>
    <w:p w14:paraId="28ECBD6B" w14:textId="21FFFBF9"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102-774.  Permitted uses requiring Planning Board review. </w:t>
      </w:r>
    </w:p>
    <w:p w14:paraId="25D30DE2" w14:textId="03669E4D" w:rsidR="007A3253" w:rsidRPr="004C01FB" w:rsidRDefault="00F945BE" w:rsidP="007A3253">
      <w:pPr>
        <w:spacing w:after="0"/>
        <w:rPr>
          <w:rFonts w:cs="Times New Roman"/>
          <w:color w:val="FF0000"/>
          <w:sz w:val="24"/>
          <w:szCs w:val="24"/>
        </w:rPr>
      </w:pPr>
      <w:r w:rsidRPr="004C01FB">
        <w:rPr>
          <w:rFonts w:cs="Times New Roman"/>
          <w:color w:val="FF0000"/>
          <w:sz w:val="24"/>
          <w:szCs w:val="24"/>
        </w:rPr>
        <w:t>(</w:t>
      </w:r>
      <w:r w:rsidR="007A3253" w:rsidRPr="004C01FB">
        <w:rPr>
          <w:rFonts w:cs="Times New Roman"/>
          <w:color w:val="FF0000"/>
          <w:sz w:val="24"/>
          <w:szCs w:val="24"/>
        </w:rPr>
        <w:t>xx) Adult Use Cultivation Facility Tier 2</w:t>
      </w:r>
    </w:p>
    <w:p w14:paraId="1F31AFC7"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Nursery</w:t>
      </w:r>
    </w:p>
    <w:p w14:paraId="0ACE9E5B"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3</w:t>
      </w:r>
    </w:p>
    <w:p w14:paraId="478A0C18"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4</w:t>
      </w:r>
    </w:p>
    <w:p w14:paraId="6AE55A04"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Testing Facilities</w:t>
      </w:r>
    </w:p>
    <w:p w14:paraId="59415593" w14:textId="747251F3" w:rsidR="007A3253" w:rsidRPr="004C01FB" w:rsidRDefault="007A3253" w:rsidP="007A3253">
      <w:pPr>
        <w:spacing w:after="0"/>
        <w:rPr>
          <w:rFonts w:cs="Times New Roman"/>
          <w:color w:val="FF0000"/>
          <w:sz w:val="24"/>
          <w:szCs w:val="24"/>
        </w:rPr>
      </w:pPr>
      <w:r w:rsidRPr="004C01FB">
        <w:rPr>
          <w:rFonts w:cs="Times New Roman"/>
          <w:color w:val="FF0000"/>
          <w:sz w:val="24"/>
          <w:szCs w:val="24"/>
        </w:rPr>
        <w:t xml:space="preserve">(xx) Adult Use Manufacturing facilities </w:t>
      </w:r>
    </w:p>
    <w:p w14:paraId="60BED6F4" w14:textId="14493C44" w:rsidR="007A3253" w:rsidRPr="004C01FB" w:rsidRDefault="007A3253" w:rsidP="007A3253">
      <w:pPr>
        <w:spacing w:after="0"/>
        <w:rPr>
          <w:rFonts w:cs="Times New Roman"/>
          <w:sz w:val="24"/>
          <w:szCs w:val="24"/>
        </w:rPr>
      </w:pPr>
    </w:p>
    <w:p w14:paraId="5899A636" w14:textId="198A5796" w:rsidR="007A3253" w:rsidRPr="004C01FB" w:rsidRDefault="007A3253" w:rsidP="007A3253">
      <w:pPr>
        <w:spacing w:after="0"/>
        <w:rPr>
          <w:rFonts w:cs="Times New Roman"/>
          <w:sz w:val="24"/>
          <w:szCs w:val="24"/>
        </w:rPr>
      </w:pPr>
    </w:p>
    <w:p w14:paraId="6B4ED388" w14:textId="4A15F188" w:rsidR="007A3253" w:rsidRPr="004C01FB" w:rsidRDefault="007A3253" w:rsidP="007A3253">
      <w:pPr>
        <w:spacing w:after="0"/>
        <w:rPr>
          <w:rFonts w:cs="Times New Roman"/>
          <w:sz w:val="24"/>
          <w:szCs w:val="24"/>
        </w:rPr>
      </w:pPr>
    </w:p>
    <w:p w14:paraId="5E5F3216" w14:textId="77777777"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DIVISION 26.  Route 141 and Mill Lane Commercial District. </w:t>
      </w:r>
    </w:p>
    <w:p w14:paraId="024D50D6" w14:textId="651D3F04" w:rsidR="007A3253" w:rsidRPr="004C01FB" w:rsidRDefault="007A3253" w:rsidP="00C31D9A">
      <w:pPr>
        <w:spacing w:after="0"/>
        <w:rPr>
          <w:rFonts w:cs="Times New Roman"/>
          <w:sz w:val="24"/>
          <w:szCs w:val="24"/>
        </w:rPr>
      </w:pPr>
    </w:p>
    <w:p w14:paraId="6B2745AC" w14:textId="5A31DD37" w:rsidR="007A3253" w:rsidRPr="004C01FB" w:rsidRDefault="007A3253" w:rsidP="007A3253">
      <w:pPr>
        <w:spacing w:after="0"/>
        <w:rPr>
          <w:rFonts w:cs="Times New Roman"/>
          <w:b/>
          <w:bCs/>
          <w:sz w:val="24"/>
          <w:szCs w:val="24"/>
        </w:rPr>
      </w:pPr>
      <w:r w:rsidRPr="004C01FB">
        <w:rPr>
          <w:rFonts w:cs="Times New Roman"/>
          <w:b/>
          <w:bCs/>
          <w:sz w:val="24"/>
          <w:szCs w:val="24"/>
        </w:rPr>
        <w:t xml:space="preserve">Sec. 102-780. Permitted uses requiring CEO review. </w:t>
      </w:r>
    </w:p>
    <w:p w14:paraId="543F0E7E" w14:textId="77777777" w:rsidR="007A3253" w:rsidRPr="004C01FB" w:rsidRDefault="007A3253" w:rsidP="007A3253">
      <w:pPr>
        <w:spacing w:after="0"/>
        <w:rPr>
          <w:rFonts w:cs="Times New Roman"/>
          <w:color w:val="FF0000"/>
          <w:sz w:val="24"/>
          <w:szCs w:val="24"/>
        </w:rPr>
      </w:pPr>
      <w:r w:rsidRPr="004C01FB">
        <w:rPr>
          <w:rFonts w:cs="Times New Roman"/>
          <w:bCs/>
          <w:color w:val="FF0000"/>
          <w:sz w:val="24"/>
          <w:szCs w:val="24"/>
        </w:rPr>
        <w:t>(xx)</w:t>
      </w:r>
      <w:r w:rsidRPr="004C01FB">
        <w:rPr>
          <w:rFonts w:cs="Times New Roman"/>
          <w:b/>
          <w:color w:val="FF0000"/>
          <w:sz w:val="24"/>
          <w:szCs w:val="24"/>
        </w:rPr>
        <w:t xml:space="preserve"> </w:t>
      </w:r>
      <w:r w:rsidRPr="004C01FB">
        <w:rPr>
          <w:rFonts w:cs="Times New Roman"/>
          <w:color w:val="FF0000"/>
          <w:sz w:val="24"/>
          <w:szCs w:val="24"/>
        </w:rPr>
        <w:t>Adult Use Cultivation Facility Tier 1</w:t>
      </w:r>
    </w:p>
    <w:p w14:paraId="121BEB77" w14:textId="77777777" w:rsidR="007A3253" w:rsidRPr="004C01FB" w:rsidRDefault="007A3253" w:rsidP="007A3253">
      <w:pPr>
        <w:spacing w:after="0"/>
        <w:rPr>
          <w:rFonts w:cs="Times New Roman"/>
          <w:sz w:val="24"/>
          <w:szCs w:val="24"/>
        </w:rPr>
      </w:pPr>
    </w:p>
    <w:p w14:paraId="5424F917" w14:textId="018F46C3"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102-781.  Permitted uses requiring Planning Board review. </w:t>
      </w:r>
    </w:p>
    <w:p w14:paraId="7EBA119E" w14:textId="025A27E3" w:rsidR="007A3253" w:rsidRPr="004C01FB" w:rsidRDefault="00F945BE" w:rsidP="007A3253">
      <w:pPr>
        <w:spacing w:after="0"/>
        <w:rPr>
          <w:rFonts w:cs="Times New Roman"/>
          <w:color w:val="FF0000"/>
          <w:sz w:val="24"/>
          <w:szCs w:val="24"/>
        </w:rPr>
      </w:pPr>
      <w:r w:rsidRPr="004C01FB">
        <w:rPr>
          <w:rFonts w:cs="Times New Roman"/>
          <w:color w:val="FF0000"/>
          <w:sz w:val="24"/>
          <w:szCs w:val="24"/>
        </w:rPr>
        <w:t>(</w:t>
      </w:r>
      <w:r w:rsidR="007A3253" w:rsidRPr="004C01FB">
        <w:rPr>
          <w:rFonts w:cs="Times New Roman"/>
          <w:color w:val="FF0000"/>
          <w:sz w:val="24"/>
          <w:szCs w:val="24"/>
        </w:rPr>
        <w:t>xx) Adult Use Cultivation Facility Tier 2</w:t>
      </w:r>
    </w:p>
    <w:p w14:paraId="76927A12"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Nursery</w:t>
      </w:r>
    </w:p>
    <w:p w14:paraId="0787DCE9"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3</w:t>
      </w:r>
    </w:p>
    <w:p w14:paraId="666E2A01"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4</w:t>
      </w:r>
    </w:p>
    <w:p w14:paraId="7545E271"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Testing Facilities</w:t>
      </w:r>
    </w:p>
    <w:p w14:paraId="2D5D14A3" w14:textId="709A58F7" w:rsidR="007A3253" w:rsidRPr="004C01FB" w:rsidRDefault="007A3253" w:rsidP="007A3253">
      <w:pPr>
        <w:spacing w:after="0"/>
        <w:rPr>
          <w:rFonts w:cs="Times New Roman"/>
          <w:color w:val="FF0000"/>
          <w:sz w:val="24"/>
          <w:szCs w:val="24"/>
        </w:rPr>
      </w:pPr>
      <w:r w:rsidRPr="004C01FB">
        <w:rPr>
          <w:rFonts w:cs="Times New Roman"/>
          <w:color w:val="FF0000"/>
          <w:sz w:val="24"/>
          <w:szCs w:val="24"/>
        </w:rPr>
        <w:t xml:space="preserve">(xx) Adult Use Manufacturing facilities </w:t>
      </w:r>
    </w:p>
    <w:p w14:paraId="6C53E96D" w14:textId="6A2EDCFA" w:rsidR="007A3253" w:rsidRPr="004C01FB" w:rsidRDefault="007A3253" w:rsidP="007A3253">
      <w:pPr>
        <w:spacing w:after="0"/>
        <w:rPr>
          <w:rFonts w:cs="Times New Roman"/>
          <w:color w:val="FF0000"/>
          <w:sz w:val="24"/>
          <w:szCs w:val="24"/>
        </w:rPr>
      </w:pPr>
    </w:p>
    <w:p w14:paraId="1365EBFC" w14:textId="77777777" w:rsidR="007A3253" w:rsidRPr="004C01FB" w:rsidRDefault="007A3253" w:rsidP="007A3253">
      <w:pPr>
        <w:pStyle w:val="NoSpacing"/>
        <w:ind w:left="540" w:hanging="540"/>
        <w:jc w:val="both"/>
        <w:rPr>
          <w:rFonts w:ascii="Times New Roman" w:hAnsi="Times New Roman" w:cs="Times New Roman"/>
          <w:b/>
          <w:sz w:val="24"/>
          <w:szCs w:val="24"/>
        </w:rPr>
      </w:pPr>
    </w:p>
    <w:p w14:paraId="4A2C835C" w14:textId="77777777" w:rsidR="007A3253" w:rsidRPr="004C01FB" w:rsidRDefault="007A3253" w:rsidP="007A3253">
      <w:pPr>
        <w:pStyle w:val="NoSpacing"/>
        <w:ind w:left="540" w:hanging="540"/>
        <w:jc w:val="both"/>
        <w:rPr>
          <w:rFonts w:ascii="Times New Roman" w:hAnsi="Times New Roman" w:cs="Times New Roman"/>
          <w:b/>
          <w:sz w:val="24"/>
          <w:szCs w:val="24"/>
        </w:rPr>
      </w:pPr>
    </w:p>
    <w:p w14:paraId="3DA102CB" w14:textId="481AE0BD"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DIVISION 27.  Route 137 Commercial District. </w:t>
      </w:r>
    </w:p>
    <w:p w14:paraId="27038366" w14:textId="77777777" w:rsidR="007A3253" w:rsidRPr="004C01FB" w:rsidRDefault="007A3253" w:rsidP="007A3253">
      <w:pPr>
        <w:pStyle w:val="NoSpacing"/>
        <w:ind w:left="540" w:hanging="540"/>
        <w:jc w:val="both"/>
        <w:rPr>
          <w:rFonts w:ascii="Times New Roman" w:hAnsi="Times New Roman" w:cs="Times New Roman"/>
          <w:b/>
          <w:sz w:val="24"/>
          <w:szCs w:val="24"/>
        </w:rPr>
      </w:pPr>
    </w:p>
    <w:p w14:paraId="66AE68A3" w14:textId="444C7F17" w:rsidR="007A3253" w:rsidRPr="004C01FB" w:rsidRDefault="007A3253" w:rsidP="007A3253">
      <w:pPr>
        <w:spacing w:after="0"/>
        <w:rPr>
          <w:rFonts w:cs="Times New Roman"/>
          <w:b/>
          <w:bCs/>
          <w:sz w:val="24"/>
          <w:szCs w:val="24"/>
        </w:rPr>
      </w:pPr>
      <w:r w:rsidRPr="004C01FB">
        <w:rPr>
          <w:rFonts w:cs="Times New Roman"/>
          <w:b/>
          <w:bCs/>
          <w:sz w:val="24"/>
          <w:szCs w:val="24"/>
        </w:rPr>
        <w:t xml:space="preserve">Sec. 102-786. Permitted uses requiring CEO review. </w:t>
      </w:r>
    </w:p>
    <w:p w14:paraId="7A56F832" w14:textId="77777777" w:rsidR="007A3253" w:rsidRPr="004C01FB" w:rsidRDefault="007A3253" w:rsidP="007A3253">
      <w:pPr>
        <w:spacing w:after="0"/>
        <w:rPr>
          <w:rFonts w:cs="Times New Roman"/>
          <w:color w:val="FF0000"/>
          <w:sz w:val="24"/>
          <w:szCs w:val="24"/>
        </w:rPr>
      </w:pPr>
      <w:r w:rsidRPr="004C01FB">
        <w:rPr>
          <w:rFonts w:cs="Times New Roman"/>
          <w:bCs/>
          <w:color w:val="FF0000"/>
          <w:sz w:val="24"/>
          <w:szCs w:val="24"/>
        </w:rPr>
        <w:t>(xx)</w:t>
      </w:r>
      <w:r w:rsidRPr="004C01FB">
        <w:rPr>
          <w:rFonts w:cs="Times New Roman"/>
          <w:b/>
          <w:color w:val="FF0000"/>
          <w:sz w:val="24"/>
          <w:szCs w:val="24"/>
        </w:rPr>
        <w:t xml:space="preserve"> </w:t>
      </w:r>
      <w:r w:rsidRPr="004C01FB">
        <w:rPr>
          <w:rFonts w:cs="Times New Roman"/>
          <w:color w:val="FF0000"/>
          <w:sz w:val="24"/>
          <w:szCs w:val="24"/>
        </w:rPr>
        <w:t>Adult Use Cultivation Facility Tier 1</w:t>
      </w:r>
    </w:p>
    <w:p w14:paraId="757C7E29" w14:textId="77777777" w:rsidR="007A3253" w:rsidRPr="004C01FB" w:rsidRDefault="007A3253" w:rsidP="007A3253">
      <w:pPr>
        <w:spacing w:after="0"/>
        <w:rPr>
          <w:rFonts w:cs="Times New Roman"/>
          <w:sz w:val="24"/>
          <w:szCs w:val="24"/>
        </w:rPr>
      </w:pPr>
    </w:p>
    <w:p w14:paraId="4400EF98" w14:textId="3603A3DF" w:rsidR="007A3253" w:rsidRPr="004C01FB" w:rsidRDefault="007A3253" w:rsidP="007A3253">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102-787.  Permitted uses requiring Planning Board review. </w:t>
      </w:r>
    </w:p>
    <w:p w14:paraId="254949D1" w14:textId="0B00009A" w:rsidR="007A3253" w:rsidRPr="004C01FB" w:rsidRDefault="00F945BE" w:rsidP="007A3253">
      <w:pPr>
        <w:spacing w:after="0"/>
        <w:rPr>
          <w:rFonts w:cs="Times New Roman"/>
          <w:color w:val="FF0000"/>
          <w:sz w:val="24"/>
          <w:szCs w:val="24"/>
        </w:rPr>
      </w:pPr>
      <w:r w:rsidRPr="004C01FB">
        <w:rPr>
          <w:rFonts w:cs="Times New Roman"/>
          <w:color w:val="FF0000"/>
          <w:sz w:val="24"/>
          <w:szCs w:val="24"/>
        </w:rPr>
        <w:t>(</w:t>
      </w:r>
      <w:r w:rsidR="007A3253" w:rsidRPr="004C01FB">
        <w:rPr>
          <w:rFonts w:cs="Times New Roman"/>
          <w:color w:val="FF0000"/>
          <w:sz w:val="24"/>
          <w:szCs w:val="24"/>
        </w:rPr>
        <w:t>xx) Adult Use Cultivation Facility Tier 2</w:t>
      </w:r>
    </w:p>
    <w:p w14:paraId="5C4FD731"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lastRenderedPageBreak/>
        <w:t>(xx) Adult Use Cultivation Facility Nursery</w:t>
      </w:r>
    </w:p>
    <w:p w14:paraId="46C73A44"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3</w:t>
      </w:r>
    </w:p>
    <w:p w14:paraId="4D4EC5C1"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Cultivation Facility Tier 4</w:t>
      </w:r>
    </w:p>
    <w:p w14:paraId="000875C9" w14:textId="77777777" w:rsidR="007A3253" w:rsidRPr="004C01FB" w:rsidRDefault="007A3253" w:rsidP="007A3253">
      <w:pPr>
        <w:spacing w:after="0"/>
        <w:rPr>
          <w:rFonts w:cs="Times New Roman"/>
          <w:color w:val="FF0000"/>
          <w:sz w:val="24"/>
          <w:szCs w:val="24"/>
        </w:rPr>
      </w:pPr>
      <w:r w:rsidRPr="004C01FB">
        <w:rPr>
          <w:rFonts w:cs="Times New Roman"/>
          <w:color w:val="FF0000"/>
          <w:sz w:val="24"/>
          <w:szCs w:val="24"/>
        </w:rPr>
        <w:t>(xx) Adult Use Testing Facilities</w:t>
      </w:r>
    </w:p>
    <w:p w14:paraId="63D68CB5" w14:textId="44B27602" w:rsidR="007A3253" w:rsidRPr="004C01FB" w:rsidRDefault="007A3253" w:rsidP="007A3253">
      <w:pPr>
        <w:spacing w:after="0"/>
        <w:rPr>
          <w:rFonts w:cs="Times New Roman"/>
          <w:color w:val="FF0000"/>
          <w:sz w:val="24"/>
          <w:szCs w:val="24"/>
        </w:rPr>
      </w:pPr>
      <w:r w:rsidRPr="004C01FB">
        <w:rPr>
          <w:rFonts w:cs="Times New Roman"/>
          <w:color w:val="FF0000"/>
          <w:sz w:val="24"/>
          <w:szCs w:val="24"/>
        </w:rPr>
        <w:t xml:space="preserve">(xx) Adult Use Manufacturing facilities </w:t>
      </w:r>
    </w:p>
    <w:p w14:paraId="0D65F5F5" w14:textId="1B997992" w:rsidR="007A3253" w:rsidRPr="004C01FB" w:rsidRDefault="007A3253" w:rsidP="007A3253">
      <w:pPr>
        <w:spacing w:after="0"/>
        <w:rPr>
          <w:rFonts w:cs="Times New Roman"/>
          <w:sz w:val="24"/>
          <w:szCs w:val="24"/>
        </w:rPr>
      </w:pPr>
    </w:p>
    <w:p w14:paraId="69D9870A" w14:textId="0FEA4D19" w:rsidR="007A3253" w:rsidRPr="004C01FB" w:rsidRDefault="007A3253" w:rsidP="007A3253">
      <w:pPr>
        <w:spacing w:after="0"/>
        <w:rPr>
          <w:rFonts w:cs="Times New Roman"/>
          <w:sz w:val="24"/>
          <w:szCs w:val="24"/>
        </w:rPr>
      </w:pPr>
    </w:p>
    <w:p w14:paraId="2A9C7F91" w14:textId="50D69C17" w:rsidR="00460929" w:rsidRPr="004C01FB" w:rsidRDefault="00460929" w:rsidP="007A3253">
      <w:pPr>
        <w:spacing w:after="0"/>
        <w:rPr>
          <w:rFonts w:cs="Times New Roman"/>
          <w:sz w:val="24"/>
          <w:szCs w:val="24"/>
        </w:rPr>
      </w:pPr>
    </w:p>
    <w:p w14:paraId="646F46F7" w14:textId="77777777" w:rsidR="00460929" w:rsidRPr="004C01FB" w:rsidRDefault="00460929" w:rsidP="00460929">
      <w:pPr>
        <w:pStyle w:val="NoSpacing"/>
        <w:ind w:left="540" w:hanging="540"/>
        <w:jc w:val="both"/>
        <w:rPr>
          <w:rFonts w:ascii="Times New Roman" w:hAnsi="Times New Roman" w:cs="Times New Roman"/>
          <w:sz w:val="24"/>
          <w:szCs w:val="24"/>
        </w:rPr>
      </w:pPr>
      <w:r w:rsidRPr="004C01FB">
        <w:rPr>
          <w:rFonts w:ascii="Times New Roman" w:hAnsi="Times New Roman" w:cs="Times New Roman"/>
          <w:b/>
          <w:sz w:val="24"/>
          <w:szCs w:val="24"/>
        </w:rPr>
        <w:t xml:space="preserve">DIVISION 28.  Route One South Commercial </w:t>
      </w:r>
    </w:p>
    <w:p w14:paraId="04ED07D7" w14:textId="77777777" w:rsidR="00460929" w:rsidRPr="004C01FB" w:rsidRDefault="00460929" w:rsidP="00460929">
      <w:pPr>
        <w:spacing w:after="0"/>
        <w:rPr>
          <w:rFonts w:cs="Times New Roman"/>
          <w:b/>
          <w:bCs/>
          <w:sz w:val="24"/>
          <w:szCs w:val="24"/>
        </w:rPr>
      </w:pPr>
    </w:p>
    <w:p w14:paraId="75EA0AF2" w14:textId="497D68C8" w:rsidR="00460929" w:rsidRPr="004C01FB" w:rsidRDefault="00460929" w:rsidP="00460929">
      <w:pPr>
        <w:spacing w:after="0"/>
        <w:rPr>
          <w:rFonts w:cs="Times New Roman"/>
          <w:b/>
          <w:bCs/>
          <w:sz w:val="24"/>
          <w:szCs w:val="24"/>
        </w:rPr>
      </w:pPr>
      <w:r w:rsidRPr="004C01FB">
        <w:rPr>
          <w:rFonts w:cs="Times New Roman"/>
          <w:b/>
          <w:bCs/>
          <w:sz w:val="24"/>
          <w:szCs w:val="24"/>
        </w:rPr>
        <w:t xml:space="preserve">Sec. 102-791. Permitted uses requiring CEO review. </w:t>
      </w:r>
    </w:p>
    <w:p w14:paraId="1D6CDE84" w14:textId="77777777" w:rsidR="00460929" w:rsidRPr="004C01FB" w:rsidRDefault="00460929" w:rsidP="00460929">
      <w:pPr>
        <w:spacing w:after="0"/>
        <w:rPr>
          <w:rFonts w:cs="Times New Roman"/>
          <w:color w:val="FF0000"/>
          <w:sz w:val="24"/>
          <w:szCs w:val="24"/>
        </w:rPr>
      </w:pPr>
      <w:r w:rsidRPr="004C01FB">
        <w:rPr>
          <w:rFonts w:cs="Times New Roman"/>
          <w:bCs/>
          <w:color w:val="FF0000"/>
          <w:sz w:val="24"/>
          <w:szCs w:val="24"/>
        </w:rPr>
        <w:t>(xx)</w:t>
      </w:r>
      <w:r w:rsidRPr="004C01FB">
        <w:rPr>
          <w:rFonts w:cs="Times New Roman"/>
          <w:b/>
          <w:color w:val="FF0000"/>
          <w:sz w:val="24"/>
          <w:szCs w:val="24"/>
        </w:rPr>
        <w:t xml:space="preserve"> </w:t>
      </w:r>
      <w:r w:rsidRPr="004C01FB">
        <w:rPr>
          <w:rFonts w:cs="Times New Roman"/>
          <w:color w:val="FF0000"/>
          <w:sz w:val="24"/>
          <w:szCs w:val="24"/>
        </w:rPr>
        <w:t>Adult Use Cultivation Facility Tier 1</w:t>
      </w:r>
    </w:p>
    <w:p w14:paraId="74A1356F" w14:textId="3CD770CB" w:rsidR="00460929" w:rsidRPr="004C01FB" w:rsidRDefault="00460929" w:rsidP="00460929">
      <w:pPr>
        <w:spacing w:after="0"/>
        <w:rPr>
          <w:rFonts w:cs="Times New Roman"/>
          <w:sz w:val="24"/>
          <w:szCs w:val="24"/>
        </w:rPr>
      </w:pPr>
    </w:p>
    <w:p w14:paraId="300EE208" w14:textId="77777777" w:rsidR="008565AA" w:rsidRPr="004C01FB" w:rsidRDefault="008565AA" w:rsidP="00460929">
      <w:pPr>
        <w:spacing w:after="0"/>
        <w:rPr>
          <w:rFonts w:cs="Times New Roman"/>
          <w:sz w:val="24"/>
          <w:szCs w:val="24"/>
        </w:rPr>
      </w:pPr>
    </w:p>
    <w:p w14:paraId="678BC81A" w14:textId="21A70EC1" w:rsidR="00460929" w:rsidRPr="004C01FB" w:rsidRDefault="00460929" w:rsidP="00460929">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102-792.  Permitted uses requiring Planning Board review. </w:t>
      </w:r>
    </w:p>
    <w:p w14:paraId="25B558C3" w14:textId="5921F270" w:rsidR="00460929" w:rsidRPr="004C01FB" w:rsidRDefault="00F945BE" w:rsidP="00460929">
      <w:pPr>
        <w:spacing w:after="0"/>
        <w:rPr>
          <w:rFonts w:cs="Times New Roman"/>
          <w:color w:val="FF0000"/>
          <w:sz w:val="24"/>
          <w:szCs w:val="24"/>
        </w:rPr>
      </w:pPr>
      <w:r w:rsidRPr="004C01FB">
        <w:rPr>
          <w:rFonts w:cs="Times New Roman"/>
          <w:color w:val="FF0000"/>
          <w:sz w:val="24"/>
          <w:szCs w:val="24"/>
        </w:rPr>
        <w:t>(</w:t>
      </w:r>
      <w:r w:rsidR="00460929" w:rsidRPr="004C01FB">
        <w:rPr>
          <w:rFonts w:cs="Times New Roman"/>
          <w:color w:val="FF0000"/>
          <w:sz w:val="24"/>
          <w:szCs w:val="24"/>
        </w:rPr>
        <w:t>xx) Adult Use Cultivation Facility Tier 2</w:t>
      </w:r>
    </w:p>
    <w:p w14:paraId="57CCC810" w14:textId="77777777" w:rsidR="00460929" w:rsidRPr="004C01FB" w:rsidRDefault="00460929" w:rsidP="00460929">
      <w:pPr>
        <w:spacing w:after="0"/>
        <w:rPr>
          <w:rFonts w:cs="Times New Roman"/>
          <w:color w:val="FF0000"/>
          <w:sz w:val="24"/>
          <w:szCs w:val="24"/>
        </w:rPr>
      </w:pPr>
      <w:r w:rsidRPr="004C01FB">
        <w:rPr>
          <w:rFonts w:cs="Times New Roman"/>
          <w:color w:val="FF0000"/>
          <w:sz w:val="24"/>
          <w:szCs w:val="24"/>
        </w:rPr>
        <w:t>(xx) Adult Use Cultivation Facility Nursery</w:t>
      </w:r>
    </w:p>
    <w:p w14:paraId="0B387ACF" w14:textId="77777777" w:rsidR="00460929" w:rsidRPr="004C01FB" w:rsidRDefault="00460929" w:rsidP="00460929">
      <w:pPr>
        <w:spacing w:after="0"/>
        <w:rPr>
          <w:rFonts w:cs="Times New Roman"/>
          <w:color w:val="FF0000"/>
          <w:sz w:val="24"/>
          <w:szCs w:val="24"/>
        </w:rPr>
      </w:pPr>
      <w:r w:rsidRPr="004C01FB">
        <w:rPr>
          <w:rFonts w:cs="Times New Roman"/>
          <w:color w:val="FF0000"/>
          <w:sz w:val="24"/>
          <w:szCs w:val="24"/>
        </w:rPr>
        <w:t>(xx) Adult Use Cultivation Facility Tier 3</w:t>
      </w:r>
    </w:p>
    <w:p w14:paraId="7E2CE73E" w14:textId="77777777" w:rsidR="00460929" w:rsidRPr="004C01FB" w:rsidRDefault="00460929" w:rsidP="00460929">
      <w:pPr>
        <w:spacing w:after="0"/>
        <w:rPr>
          <w:rFonts w:cs="Times New Roman"/>
          <w:color w:val="FF0000"/>
          <w:sz w:val="24"/>
          <w:szCs w:val="24"/>
        </w:rPr>
      </w:pPr>
      <w:r w:rsidRPr="004C01FB">
        <w:rPr>
          <w:rFonts w:cs="Times New Roman"/>
          <w:color w:val="FF0000"/>
          <w:sz w:val="24"/>
          <w:szCs w:val="24"/>
        </w:rPr>
        <w:t>(xx) Adult Use Cultivation Facility Tier 4</w:t>
      </w:r>
    </w:p>
    <w:p w14:paraId="4F974E82" w14:textId="77777777" w:rsidR="00460929" w:rsidRPr="004C01FB" w:rsidRDefault="00460929" w:rsidP="00460929">
      <w:pPr>
        <w:spacing w:after="0"/>
        <w:rPr>
          <w:rFonts w:cs="Times New Roman"/>
          <w:color w:val="FF0000"/>
          <w:sz w:val="24"/>
          <w:szCs w:val="24"/>
        </w:rPr>
      </w:pPr>
      <w:r w:rsidRPr="004C01FB">
        <w:rPr>
          <w:rFonts w:cs="Times New Roman"/>
          <w:color w:val="FF0000"/>
          <w:sz w:val="24"/>
          <w:szCs w:val="24"/>
        </w:rPr>
        <w:t>(xx) Adult Use Testing Facilities</w:t>
      </w:r>
    </w:p>
    <w:p w14:paraId="2A2FB5EC" w14:textId="1452728A" w:rsidR="00460929" w:rsidRPr="004C01FB" w:rsidRDefault="00460929" w:rsidP="00460929">
      <w:pPr>
        <w:spacing w:after="0"/>
        <w:rPr>
          <w:rFonts w:cs="Times New Roman"/>
          <w:color w:val="FF0000"/>
          <w:sz w:val="24"/>
          <w:szCs w:val="24"/>
        </w:rPr>
      </w:pPr>
      <w:r w:rsidRPr="004C01FB">
        <w:rPr>
          <w:rFonts w:cs="Times New Roman"/>
          <w:color w:val="FF0000"/>
          <w:sz w:val="24"/>
          <w:szCs w:val="24"/>
        </w:rPr>
        <w:t xml:space="preserve">(xx) Adult Use Manufacturing facilities </w:t>
      </w:r>
    </w:p>
    <w:p w14:paraId="3A00CAC9" w14:textId="4B7052C4" w:rsidR="00460929" w:rsidRPr="004C01FB" w:rsidRDefault="00460929" w:rsidP="00460929">
      <w:pPr>
        <w:spacing w:after="0"/>
        <w:rPr>
          <w:rFonts w:cs="Times New Roman"/>
          <w:sz w:val="24"/>
          <w:szCs w:val="24"/>
        </w:rPr>
      </w:pPr>
    </w:p>
    <w:p w14:paraId="2F240990" w14:textId="20EDD669" w:rsidR="00460929" w:rsidRPr="004C01FB" w:rsidRDefault="00460929" w:rsidP="00460929">
      <w:pPr>
        <w:spacing w:after="0"/>
        <w:rPr>
          <w:rFonts w:cs="Times New Roman"/>
          <w:sz w:val="24"/>
          <w:szCs w:val="24"/>
        </w:rPr>
      </w:pPr>
    </w:p>
    <w:p w14:paraId="14B5F85D" w14:textId="77777777" w:rsidR="00460929" w:rsidRPr="004C01FB" w:rsidRDefault="00460929" w:rsidP="00460929">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DIVISION 29.   Searsport Avenue Commercial District.  </w:t>
      </w:r>
    </w:p>
    <w:p w14:paraId="5F473AE2" w14:textId="77777777" w:rsidR="00460929" w:rsidRPr="004C01FB" w:rsidRDefault="00460929" w:rsidP="00460929">
      <w:pPr>
        <w:spacing w:after="0"/>
        <w:rPr>
          <w:rFonts w:cs="Times New Roman"/>
          <w:sz w:val="24"/>
          <w:szCs w:val="24"/>
        </w:rPr>
      </w:pPr>
    </w:p>
    <w:p w14:paraId="4C0FC758" w14:textId="090AB998" w:rsidR="00460929" w:rsidRPr="004C01FB" w:rsidRDefault="00460929" w:rsidP="00460929">
      <w:pPr>
        <w:spacing w:after="0"/>
        <w:rPr>
          <w:rFonts w:cs="Times New Roman"/>
          <w:b/>
          <w:bCs/>
          <w:sz w:val="24"/>
          <w:szCs w:val="24"/>
        </w:rPr>
      </w:pPr>
      <w:r w:rsidRPr="004C01FB">
        <w:rPr>
          <w:rFonts w:cs="Times New Roman"/>
          <w:b/>
          <w:bCs/>
          <w:sz w:val="24"/>
          <w:szCs w:val="24"/>
        </w:rPr>
        <w:t xml:space="preserve">Sec. 102-796. Permitted uses requiring CEO review. </w:t>
      </w:r>
    </w:p>
    <w:p w14:paraId="2A5922F3" w14:textId="77777777" w:rsidR="00460929" w:rsidRPr="004C01FB" w:rsidRDefault="00460929" w:rsidP="00460929">
      <w:pPr>
        <w:spacing w:after="0"/>
        <w:rPr>
          <w:rFonts w:cs="Times New Roman"/>
          <w:color w:val="FF0000"/>
          <w:sz w:val="24"/>
          <w:szCs w:val="24"/>
        </w:rPr>
      </w:pPr>
      <w:r w:rsidRPr="004C01FB">
        <w:rPr>
          <w:rFonts w:cs="Times New Roman"/>
          <w:bCs/>
          <w:color w:val="FF0000"/>
          <w:sz w:val="24"/>
          <w:szCs w:val="24"/>
        </w:rPr>
        <w:t>(xx)</w:t>
      </w:r>
      <w:r w:rsidRPr="004C01FB">
        <w:rPr>
          <w:rFonts w:cs="Times New Roman"/>
          <w:b/>
          <w:color w:val="FF0000"/>
          <w:sz w:val="24"/>
          <w:szCs w:val="24"/>
        </w:rPr>
        <w:t xml:space="preserve"> </w:t>
      </w:r>
      <w:r w:rsidRPr="004C01FB">
        <w:rPr>
          <w:rFonts w:cs="Times New Roman"/>
          <w:color w:val="FF0000"/>
          <w:sz w:val="24"/>
          <w:szCs w:val="24"/>
        </w:rPr>
        <w:t>Adult Use Cultivation Facility Tier 1</w:t>
      </w:r>
    </w:p>
    <w:p w14:paraId="389E7C2D" w14:textId="77777777" w:rsidR="00460929" w:rsidRPr="004C01FB" w:rsidRDefault="00460929" w:rsidP="00460929">
      <w:pPr>
        <w:spacing w:after="0"/>
        <w:rPr>
          <w:rFonts w:cs="Times New Roman"/>
          <w:sz w:val="24"/>
          <w:szCs w:val="24"/>
        </w:rPr>
      </w:pPr>
    </w:p>
    <w:p w14:paraId="330E9128" w14:textId="46FBC7C4" w:rsidR="00460929" w:rsidRPr="004C01FB" w:rsidRDefault="00460929" w:rsidP="00460929">
      <w:pPr>
        <w:pStyle w:val="NoSpacing"/>
        <w:ind w:left="540" w:hanging="540"/>
        <w:jc w:val="both"/>
        <w:rPr>
          <w:rFonts w:ascii="Times New Roman" w:hAnsi="Times New Roman" w:cs="Times New Roman"/>
          <w:b/>
          <w:sz w:val="24"/>
          <w:szCs w:val="24"/>
        </w:rPr>
      </w:pPr>
      <w:r w:rsidRPr="004C01FB">
        <w:rPr>
          <w:rFonts w:ascii="Times New Roman" w:hAnsi="Times New Roman" w:cs="Times New Roman"/>
          <w:b/>
          <w:sz w:val="24"/>
          <w:szCs w:val="24"/>
        </w:rPr>
        <w:t xml:space="preserve">Sec. 102-797.  Permitted uses requiring Planning Board review. </w:t>
      </w:r>
    </w:p>
    <w:p w14:paraId="417DD655" w14:textId="25BA7BE9" w:rsidR="00460929" w:rsidRPr="004C01FB" w:rsidRDefault="00F945BE" w:rsidP="00460929">
      <w:pPr>
        <w:spacing w:after="0"/>
        <w:rPr>
          <w:rFonts w:cs="Times New Roman"/>
          <w:color w:val="FF0000"/>
          <w:sz w:val="24"/>
          <w:szCs w:val="24"/>
        </w:rPr>
      </w:pPr>
      <w:r w:rsidRPr="004C01FB">
        <w:rPr>
          <w:rFonts w:cs="Times New Roman"/>
          <w:color w:val="FF0000"/>
          <w:sz w:val="24"/>
          <w:szCs w:val="24"/>
        </w:rPr>
        <w:t>(</w:t>
      </w:r>
      <w:r w:rsidR="00460929" w:rsidRPr="004C01FB">
        <w:rPr>
          <w:rFonts w:cs="Times New Roman"/>
          <w:color w:val="FF0000"/>
          <w:sz w:val="24"/>
          <w:szCs w:val="24"/>
        </w:rPr>
        <w:t>xx) Adult Use Cultivation Facility Tier 2</w:t>
      </w:r>
    </w:p>
    <w:p w14:paraId="3DC1FA29" w14:textId="77777777" w:rsidR="00460929" w:rsidRPr="004C01FB" w:rsidRDefault="00460929" w:rsidP="00460929">
      <w:pPr>
        <w:spacing w:after="0"/>
        <w:rPr>
          <w:rFonts w:cs="Times New Roman"/>
          <w:color w:val="FF0000"/>
          <w:sz w:val="24"/>
          <w:szCs w:val="24"/>
        </w:rPr>
      </w:pPr>
      <w:r w:rsidRPr="004C01FB">
        <w:rPr>
          <w:rFonts w:cs="Times New Roman"/>
          <w:color w:val="FF0000"/>
          <w:sz w:val="24"/>
          <w:szCs w:val="24"/>
        </w:rPr>
        <w:t>(xx) Adult Use Cultivation Facility Nursery</w:t>
      </w:r>
    </w:p>
    <w:p w14:paraId="7C0169B3" w14:textId="77777777" w:rsidR="00460929" w:rsidRPr="004C01FB" w:rsidRDefault="00460929" w:rsidP="00460929">
      <w:pPr>
        <w:spacing w:after="0"/>
        <w:rPr>
          <w:rFonts w:cs="Times New Roman"/>
          <w:color w:val="FF0000"/>
          <w:sz w:val="24"/>
          <w:szCs w:val="24"/>
        </w:rPr>
      </w:pPr>
      <w:r w:rsidRPr="004C01FB">
        <w:rPr>
          <w:rFonts w:cs="Times New Roman"/>
          <w:color w:val="FF0000"/>
          <w:sz w:val="24"/>
          <w:szCs w:val="24"/>
        </w:rPr>
        <w:t>(xx) Adult Use Cultivation Facility Tier 3</w:t>
      </w:r>
    </w:p>
    <w:p w14:paraId="1D4C861E" w14:textId="77777777" w:rsidR="00460929" w:rsidRPr="004C01FB" w:rsidRDefault="00460929" w:rsidP="00460929">
      <w:pPr>
        <w:spacing w:after="0"/>
        <w:rPr>
          <w:rFonts w:cs="Times New Roman"/>
          <w:color w:val="FF0000"/>
          <w:sz w:val="24"/>
          <w:szCs w:val="24"/>
        </w:rPr>
      </w:pPr>
      <w:r w:rsidRPr="004C01FB">
        <w:rPr>
          <w:rFonts w:cs="Times New Roman"/>
          <w:color w:val="FF0000"/>
          <w:sz w:val="24"/>
          <w:szCs w:val="24"/>
        </w:rPr>
        <w:t>(xx) Adult Use Cultivation Facility Tier 4</w:t>
      </w:r>
    </w:p>
    <w:p w14:paraId="7798B6BE" w14:textId="77777777" w:rsidR="00460929" w:rsidRPr="004C01FB" w:rsidRDefault="00460929" w:rsidP="00460929">
      <w:pPr>
        <w:spacing w:after="0"/>
        <w:rPr>
          <w:rFonts w:cs="Times New Roman"/>
          <w:color w:val="FF0000"/>
          <w:sz w:val="24"/>
          <w:szCs w:val="24"/>
        </w:rPr>
      </w:pPr>
      <w:r w:rsidRPr="004C01FB">
        <w:rPr>
          <w:rFonts w:cs="Times New Roman"/>
          <w:color w:val="FF0000"/>
          <w:sz w:val="24"/>
          <w:szCs w:val="24"/>
        </w:rPr>
        <w:t>(xx) Adult Use Testing Facilities</w:t>
      </w:r>
    </w:p>
    <w:p w14:paraId="0F504A08" w14:textId="442B858A" w:rsidR="00460929" w:rsidRPr="004C01FB" w:rsidRDefault="00460929" w:rsidP="00460929">
      <w:pPr>
        <w:spacing w:after="0"/>
        <w:rPr>
          <w:rFonts w:cs="Times New Roman"/>
          <w:color w:val="FF0000"/>
          <w:sz w:val="24"/>
          <w:szCs w:val="24"/>
        </w:rPr>
      </w:pPr>
      <w:r w:rsidRPr="004C01FB">
        <w:rPr>
          <w:rFonts w:cs="Times New Roman"/>
          <w:color w:val="FF0000"/>
          <w:sz w:val="24"/>
          <w:szCs w:val="24"/>
        </w:rPr>
        <w:t xml:space="preserve">(xx) Adult Use Manufacturing facilities </w:t>
      </w:r>
    </w:p>
    <w:p w14:paraId="54AEE915" w14:textId="55309E53" w:rsidR="00460929" w:rsidRPr="004C01FB" w:rsidRDefault="00460929" w:rsidP="00460929">
      <w:pPr>
        <w:spacing w:after="0"/>
        <w:rPr>
          <w:rFonts w:cs="Times New Roman"/>
          <w:sz w:val="24"/>
          <w:szCs w:val="24"/>
        </w:rPr>
      </w:pPr>
    </w:p>
    <w:p w14:paraId="4536ABDF" w14:textId="77777777" w:rsidR="00460929" w:rsidRPr="004C01FB" w:rsidRDefault="00460929" w:rsidP="00460929">
      <w:pPr>
        <w:spacing w:after="0"/>
        <w:rPr>
          <w:rFonts w:cs="Times New Roman"/>
          <w:sz w:val="24"/>
          <w:szCs w:val="24"/>
        </w:rPr>
      </w:pPr>
    </w:p>
    <w:p w14:paraId="04FAE9C6" w14:textId="77777777" w:rsidR="00460929" w:rsidRPr="004C01FB" w:rsidRDefault="00460929" w:rsidP="00460929">
      <w:pPr>
        <w:pStyle w:val="NoSpacing"/>
        <w:jc w:val="both"/>
        <w:rPr>
          <w:rFonts w:ascii="Times New Roman" w:hAnsi="Times New Roman" w:cs="Times New Roman"/>
          <w:b/>
          <w:sz w:val="24"/>
          <w:szCs w:val="24"/>
        </w:rPr>
      </w:pPr>
      <w:r w:rsidRPr="004C01FB">
        <w:rPr>
          <w:rFonts w:ascii="Times New Roman" w:hAnsi="Times New Roman" w:cs="Times New Roman"/>
          <w:b/>
          <w:sz w:val="24"/>
          <w:szCs w:val="24"/>
        </w:rPr>
        <w:t>DIVISION 30.   Table of Uses.   Downtown Commercial, Waterfront Mixed Use 1 and Waterfront Mixed Use 2.</w:t>
      </w:r>
    </w:p>
    <w:p w14:paraId="28E70B4D" w14:textId="77777777" w:rsidR="00460929" w:rsidRPr="004C01FB" w:rsidRDefault="00460929" w:rsidP="00460929">
      <w:pPr>
        <w:pStyle w:val="NoSpacing"/>
        <w:jc w:val="both"/>
        <w:rPr>
          <w:rFonts w:ascii="Times New Roman" w:hAnsi="Times New Roman" w:cs="Times New Roman"/>
          <w:b/>
          <w:sz w:val="24"/>
          <w:szCs w:val="24"/>
        </w:rPr>
      </w:pPr>
    </w:p>
    <w:p w14:paraId="42A94F8E" w14:textId="77777777" w:rsidR="00460929" w:rsidRPr="004C01FB" w:rsidRDefault="00460929" w:rsidP="00460929">
      <w:pPr>
        <w:pStyle w:val="NoSpacing"/>
        <w:jc w:val="both"/>
        <w:rPr>
          <w:rFonts w:ascii="Times New Roman" w:hAnsi="Times New Roman" w:cs="Times New Roman"/>
          <w:b/>
          <w:sz w:val="24"/>
          <w:szCs w:val="24"/>
        </w:rPr>
      </w:pPr>
      <w:r w:rsidRPr="004C01FB">
        <w:rPr>
          <w:rFonts w:ascii="Times New Roman" w:hAnsi="Times New Roman" w:cs="Times New Roman"/>
          <w:b/>
          <w:sz w:val="24"/>
          <w:szCs w:val="24"/>
        </w:rPr>
        <w:t>Sec. 102-850.  Use Table.</w:t>
      </w:r>
    </w:p>
    <w:p w14:paraId="2E075A7D" w14:textId="4F0AB520" w:rsidR="007A3253" w:rsidRDefault="007A3253" w:rsidP="00C31D9A">
      <w:pPr>
        <w:spacing w:after="0"/>
        <w:rPr>
          <w:rFonts w:cs="Times New Roman"/>
          <w:sz w:val="24"/>
          <w:szCs w:val="24"/>
        </w:rPr>
      </w:pPr>
    </w:p>
    <w:p w14:paraId="68D362B7" w14:textId="4381C5B0" w:rsidR="00086913" w:rsidRPr="00086913" w:rsidRDefault="00086913" w:rsidP="00C31D9A">
      <w:pPr>
        <w:spacing w:after="0"/>
        <w:rPr>
          <w:rFonts w:cs="Times New Roman"/>
          <w:color w:val="00B050"/>
          <w:sz w:val="24"/>
          <w:szCs w:val="24"/>
        </w:rPr>
      </w:pPr>
      <w:r w:rsidRPr="00086913">
        <w:rPr>
          <w:rFonts w:cs="Times New Roman"/>
          <w:color w:val="00B050"/>
          <w:sz w:val="24"/>
          <w:szCs w:val="24"/>
        </w:rPr>
        <w:t xml:space="preserve">Note to Board, I heard no adult use marijuana for districts inside the bypass. </w:t>
      </w:r>
    </w:p>
    <w:p w14:paraId="4F466449" w14:textId="5A82258D" w:rsidR="00460929" w:rsidRPr="004C01FB" w:rsidRDefault="00460929" w:rsidP="00C31D9A">
      <w:pPr>
        <w:spacing w:after="0"/>
        <w:rPr>
          <w:rFonts w:cs="Times New Roman"/>
          <w:sz w:val="24"/>
          <w:szCs w:val="24"/>
        </w:rPr>
      </w:pPr>
    </w:p>
    <w:p w14:paraId="4DE774AE" w14:textId="4374049D" w:rsidR="00460929" w:rsidRPr="004C01FB" w:rsidRDefault="00460929" w:rsidP="00C31D9A">
      <w:pPr>
        <w:spacing w:after="0"/>
        <w:rPr>
          <w:rFonts w:cs="Times New Roman"/>
          <w:sz w:val="24"/>
          <w:szCs w:val="24"/>
        </w:rPr>
      </w:pPr>
    </w:p>
    <w:p w14:paraId="6CEFBFB6" w14:textId="77777777" w:rsidR="00AF01F6" w:rsidRPr="004C01FB" w:rsidRDefault="00AF01F6" w:rsidP="00460929">
      <w:pPr>
        <w:pStyle w:val="NoSpacing"/>
        <w:ind w:left="360" w:hanging="360"/>
        <w:jc w:val="center"/>
        <w:rPr>
          <w:rFonts w:ascii="Times New Roman" w:hAnsi="Times New Roman" w:cs="Times New Roman"/>
          <w:b/>
          <w:color w:val="FF0000"/>
          <w:sz w:val="24"/>
          <w:szCs w:val="24"/>
        </w:rPr>
      </w:pPr>
    </w:p>
    <w:p w14:paraId="12F99C1D" w14:textId="7508C80E" w:rsidR="00460929" w:rsidRPr="004C01FB" w:rsidRDefault="00460929" w:rsidP="00460929">
      <w:pPr>
        <w:pStyle w:val="NoSpacing"/>
        <w:ind w:left="360" w:hanging="360"/>
        <w:jc w:val="center"/>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ARTICLE VIII.   SUPPLEMENTARY DISTRICT REGULATIONS</w:t>
      </w:r>
    </w:p>
    <w:p w14:paraId="0CE6BB03" w14:textId="70B91BF2" w:rsidR="00460929" w:rsidRPr="004C01FB" w:rsidRDefault="00460929" w:rsidP="00460929">
      <w:pPr>
        <w:pStyle w:val="NoSpacing"/>
        <w:ind w:left="360" w:hanging="360"/>
        <w:jc w:val="center"/>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DIVISION 9, ADULT USE MARIJUANA REGULATIONS</w:t>
      </w:r>
    </w:p>
    <w:p w14:paraId="08720F86" w14:textId="1ACA3DDB" w:rsidR="00460929" w:rsidRPr="004C01FB" w:rsidRDefault="00460929" w:rsidP="00460929">
      <w:pPr>
        <w:pStyle w:val="NoSpacing"/>
        <w:ind w:left="360" w:hanging="360"/>
        <w:jc w:val="center"/>
        <w:rPr>
          <w:rFonts w:ascii="Times New Roman" w:hAnsi="Times New Roman" w:cs="Times New Roman"/>
          <w:b/>
          <w:color w:val="FF0000"/>
          <w:sz w:val="24"/>
          <w:szCs w:val="24"/>
        </w:rPr>
      </w:pPr>
    </w:p>
    <w:p w14:paraId="5934C61A" w14:textId="1F88F422" w:rsidR="00F945BE" w:rsidRPr="004C01FB" w:rsidRDefault="00460929" w:rsidP="00F945BE">
      <w:pPr>
        <w:pStyle w:val="NoSpacing"/>
        <w:ind w:left="360" w:hanging="360"/>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Sec. 102-110</w:t>
      </w:r>
      <w:r w:rsidR="005D0B60" w:rsidRPr="004C01FB">
        <w:rPr>
          <w:rFonts w:ascii="Times New Roman" w:hAnsi="Times New Roman" w:cs="Times New Roman"/>
          <w:b/>
          <w:color w:val="FF0000"/>
          <w:sz w:val="24"/>
          <w:szCs w:val="24"/>
        </w:rPr>
        <w:t>x</w:t>
      </w:r>
      <w:r w:rsidRPr="004C01FB">
        <w:rPr>
          <w:rFonts w:ascii="Times New Roman" w:hAnsi="Times New Roman" w:cs="Times New Roman"/>
          <w:b/>
          <w:color w:val="FF0000"/>
          <w:sz w:val="24"/>
          <w:szCs w:val="24"/>
        </w:rPr>
        <w:t>. Purpose and Applicability.</w:t>
      </w:r>
    </w:p>
    <w:p w14:paraId="5B89A802" w14:textId="4AFF3B3A" w:rsidR="00F945BE" w:rsidRPr="004C01FB" w:rsidRDefault="00F945BE" w:rsidP="00F945BE">
      <w:pPr>
        <w:pStyle w:val="NoSpacing"/>
        <w:ind w:left="360" w:hanging="360"/>
        <w:rPr>
          <w:rFonts w:ascii="Times New Roman" w:hAnsi="Times New Roman" w:cs="Times New Roman"/>
          <w:b/>
          <w:color w:val="FF0000"/>
          <w:sz w:val="24"/>
          <w:szCs w:val="24"/>
        </w:rPr>
      </w:pPr>
    </w:p>
    <w:p w14:paraId="0892B320" w14:textId="1C308ADB" w:rsidR="00B96DBE" w:rsidRPr="004C01FB" w:rsidRDefault="00F945BE" w:rsidP="003F56B9">
      <w:pPr>
        <w:pStyle w:val="NoSpacing"/>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The State Legislature, through the adoption of PL 2017 c. 409</w:t>
      </w:r>
      <w:r w:rsidR="003515E4" w:rsidRPr="004C01FB">
        <w:rPr>
          <w:rFonts w:ascii="Times New Roman" w:hAnsi="Times New Roman" w:cs="Times New Roman"/>
          <w:b/>
          <w:color w:val="FF0000"/>
          <w:sz w:val="24"/>
          <w:szCs w:val="24"/>
        </w:rPr>
        <w:t xml:space="preserve">, The Marijuana Legalization Act. This act, requires Municipalities </w:t>
      </w:r>
      <w:r w:rsidR="002D2BE0" w:rsidRPr="004C01FB">
        <w:rPr>
          <w:rFonts w:ascii="Times New Roman" w:hAnsi="Times New Roman" w:cs="Times New Roman"/>
          <w:b/>
          <w:color w:val="FF0000"/>
          <w:sz w:val="24"/>
          <w:szCs w:val="24"/>
        </w:rPr>
        <w:t>to “opt in” or vote to allow certain activities and facilities associated with adult use marijuana if the municipality wants to allow such activities to operate in the municipality.</w:t>
      </w:r>
      <w:r w:rsidR="00B96DBE" w:rsidRPr="004C01FB">
        <w:rPr>
          <w:rFonts w:ascii="Times New Roman" w:hAnsi="Times New Roman" w:cs="Times New Roman"/>
          <w:b/>
          <w:color w:val="FF0000"/>
          <w:sz w:val="24"/>
          <w:szCs w:val="24"/>
        </w:rPr>
        <w:t xml:space="preserve"> The City has decided that adult use marijuana cultivation facilities, adult use marijuana manufacturing facilities and adult use marijuana testing facilities, are appropriate activities in Belfast, provided the respective activity/use occurs in a zoning district in which the City has specifically identified the respective activity/use as a permitted use, and provided that the respective use/activity complies with the standards identified in this Division and all requirements adopted by the State of Maine.  The definitions and standards identified in this Division are intended to guide how the </w:t>
      </w:r>
      <w:proofErr w:type="gramStart"/>
      <w:r w:rsidR="00B96DBE" w:rsidRPr="004C01FB">
        <w:rPr>
          <w:rFonts w:ascii="Times New Roman" w:hAnsi="Times New Roman" w:cs="Times New Roman"/>
          <w:b/>
          <w:color w:val="FF0000"/>
          <w:sz w:val="24"/>
          <w:szCs w:val="24"/>
        </w:rPr>
        <w:t>City</w:t>
      </w:r>
      <w:proofErr w:type="gramEnd"/>
      <w:r w:rsidR="00B96DBE" w:rsidRPr="004C01FB">
        <w:rPr>
          <w:rFonts w:ascii="Times New Roman" w:hAnsi="Times New Roman" w:cs="Times New Roman"/>
          <w:b/>
          <w:color w:val="FF0000"/>
          <w:sz w:val="24"/>
          <w:szCs w:val="24"/>
        </w:rPr>
        <w:t xml:space="preserve"> will regulate the above identified uses that are associated with adult use marijuana. </w:t>
      </w:r>
      <w:r w:rsidR="00B96DBE" w:rsidRPr="004C01FB">
        <w:rPr>
          <w:rFonts w:ascii="Times New Roman" w:hAnsi="Times New Roman" w:cs="Times New Roman"/>
          <w:b/>
          <w:i/>
          <w:iCs/>
          <w:color w:val="FF0000"/>
          <w:sz w:val="24"/>
          <w:szCs w:val="24"/>
        </w:rPr>
        <w:t>The City, in adopting these provisions, acknowledges that medical marijuana offers benefits to certain members of its citizenry and that it is in the public interest to allow the above activities in Belfast.</w:t>
      </w:r>
      <w:r w:rsidR="00B96DBE" w:rsidRPr="004C01FB">
        <w:rPr>
          <w:rFonts w:ascii="Times New Roman" w:hAnsi="Times New Roman" w:cs="Times New Roman"/>
          <w:b/>
          <w:color w:val="FF0000"/>
          <w:sz w:val="24"/>
          <w:szCs w:val="24"/>
        </w:rPr>
        <w:t xml:space="preserve"> </w:t>
      </w:r>
    </w:p>
    <w:p w14:paraId="0D4BA949" w14:textId="2AAA1210" w:rsidR="005D0B60" w:rsidRPr="004C01FB" w:rsidRDefault="005D0B60" w:rsidP="00B96DBE">
      <w:pPr>
        <w:pStyle w:val="NoSpacing"/>
        <w:jc w:val="both"/>
        <w:rPr>
          <w:rFonts w:ascii="Times New Roman" w:hAnsi="Times New Roman" w:cs="Times New Roman"/>
          <w:b/>
          <w:color w:val="FF0000"/>
          <w:sz w:val="24"/>
          <w:szCs w:val="24"/>
        </w:rPr>
      </w:pPr>
    </w:p>
    <w:p w14:paraId="3C88ADB0" w14:textId="77777777" w:rsidR="005D0B60" w:rsidRPr="004C01FB" w:rsidRDefault="005D0B60" w:rsidP="00B96DBE">
      <w:pPr>
        <w:pStyle w:val="NoSpacing"/>
        <w:jc w:val="both"/>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Sec. 102-110x. Definitions.</w:t>
      </w:r>
    </w:p>
    <w:p w14:paraId="681E3883" w14:textId="77777777" w:rsidR="005D0B60" w:rsidRPr="004C01FB" w:rsidRDefault="005D0B60" w:rsidP="00B96DBE">
      <w:pPr>
        <w:pStyle w:val="NoSpacing"/>
        <w:jc w:val="both"/>
        <w:rPr>
          <w:rFonts w:ascii="Times New Roman" w:hAnsi="Times New Roman" w:cs="Times New Roman"/>
          <w:b/>
          <w:color w:val="FF0000"/>
          <w:sz w:val="24"/>
          <w:szCs w:val="24"/>
        </w:rPr>
      </w:pPr>
    </w:p>
    <w:p w14:paraId="6A6AF91E" w14:textId="4B49BA6B" w:rsidR="005D0B60" w:rsidRPr="004C01FB" w:rsidRDefault="005D0B60" w:rsidP="003F56B9">
      <w:pPr>
        <w:pStyle w:val="NoSpacing"/>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 xml:space="preserve">The definitions identified this Section are intended to assist in the implementation of the requirements of this Division.  These definitions shall apply to activities/uses that are identified as permitted uses in certain Districts of Chapter 82, Shoreland, Article IV, Districts, and Chapter 102, Zoning, Article V, District Regulations, and are intended to supplement the definitions adopted for the City Code of Ordinances, both Chapter 66, General Provisions, and Chapter 82, Shoreland, Article I, In General.  Terms specifically related to the regulation and use of adult use marijuana that are not defined in this Section shall be the same as said terms are defined by the State </w:t>
      </w:r>
      <w:proofErr w:type="gramStart"/>
      <w:r w:rsidRPr="004C01FB">
        <w:rPr>
          <w:rFonts w:ascii="Times New Roman" w:hAnsi="Times New Roman" w:cs="Times New Roman"/>
          <w:b/>
          <w:color w:val="FF0000"/>
          <w:sz w:val="24"/>
          <w:szCs w:val="24"/>
        </w:rPr>
        <w:t>in  PL</w:t>
      </w:r>
      <w:proofErr w:type="gramEnd"/>
      <w:r w:rsidRPr="004C01FB">
        <w:rPr>
          <w:rFonts w:ascii="Times New Roman" w:hAnsi="Times New Roman" w:cs="Times New Roman"/>
          <w:b/>
          <w:color w:val="FF0000"/>
          <w:sz w:val="24"/>
          <w:szCs w:val="24"/>
        </w:rPr>
        <w:t xml:space="preserve"> 2017 c. 409 (LD 1539), 'An Act To Amend Maine's Medical Marijuana Law'.  </w:t>
      </w:r>
    </w:p>
    <w:p w14:paraId="66816E30" w14:textId="0E6D270B" w:rsidR="003F56B9" w:rsidRPr="004C01FB" w:rsidRDefault="003F56B9" w:rsidP="003F56B9">
      <w:pPr>
        <w:pStyle w:val="NoSpacing"/>
        <w:rPr>
          <w:rFonts w:ascii="Times New Roman" w:hAnsi="Times New Roman" w:cs="Times New Roman"/>
          <w:b/>
          <w:color w:val="FF0000"/>
          <w:sz w:val="24"/>
          <w:szCs w:val="24"/>
        </w:rPr>
      </w:pPr>
    </w:p>
    <w:p w14:paraId="0C7F914A" w14:textId="698CA2CE" w:rsidR="003F56B9" w:rsidRPr="004C01FB" w:rsidRDefault="003F56B9" w:rsidP="004C01FB">
      <w:pPr>
        <w:pStyle w:val="NoSpacing"/>
        <w:numPr>
          <w:ilvl w:val="0"/>
          <w:numId w:val="4"/>
        </w:numPr>
        <w:rPr>
          <w:rFonts w:ascii="Times New Roman" w:hAnsi="Times New Roman" w:cs="Times New Roman"/>
          <w:bCs/>
          <w:color w:val="FF0000"/>
          <w:sz w:val="24"/>
          <w:szCs w:val="24"/>
        </w:rPr>
      </w:pPr>
      <w:r w:rsidRPr="004C01FB">
        <w:rPr>
          <w:rFonts w:ascii="Times New Roman" w:hAnsi="Times New Roman" w:cs="Times New Roman"/>
          <w:b/>
          <w:color w:val="FF0000"/>
          <w:sz w:val="24"/>
          <w:szCs w:val="24"/>
        </w:rPr>
        <w:t>Adult use marijuana</w:t>
      </w:r>
      <w:r w:rsidRPr="004C01FB">
        <w:rPr>
          <w:rFonts w:ascii="Times New Roman" w:hAnsi="Times New Roman" w:cs="Times New Roman"/>
          <w:bCs/>
          <w:color w:val="FF0000"/>
          <w:sz w:val="24"/>
          <w:szCs w:val="24"/>
        </w:rPr>
        <w:t xml:space="preserve">. “Adult use marijuana” means marijuana cultivated, manufactured, distributed or sold by a marijuana establishment. </w:t>
      </w:r>
    </w:p>
    <w:p w14:paraId="0BAF2CCA" w14:textId="5A55E7F8" w:rsidR="003F56B9" w:rsidRPr="004C01FB" w:rsidRDefault="003F56B9" w:rsidP="003F56B9">
      <w:pPr>
        <w:pStyle w:val="NoSpacing"/>
        <w:rPr>
          <w:rFonts w:ascii="Times New Roman" w:hAnsi="Times New Roman" w:cs="Times New Roman"/>
          <w:bCs/>
          <w:color w:val="FF0000"/>
          <w:sz w:val="24"/>
          <w:szCs w:val="24"/>
        </w:rPr>
      </w:pPr>
    </w:p>
    <w:p w14:paraId="4BB5CBC3" w14:textId="57F29031" w:rsidR="0040082C" w:rsidRPr="004C01FB" w:rsidRDefault="003F56B9" w:rsidP="004C01FB">
      <w:pPr>
        <w:pStyle w:val="NoSpacing"/>
        <w:numPr>
          <w:ilvl w:val="0"/>
          <w:numId w:val="4"/>
        </w:numPr>
        <w:rPr>
          <w:rFonts w:ascii="Times New Roman" w:hAnsi="Times New Roman" w:cs="Times New Roman"/>
          <w:bCs/>
          <w:color w:val="FF0000"/>
          <w:sz w:val="24"/>
          <w:szCs w:val="24"/>
        </w:rPr>
      </w:pPr>
      <w:r w:rsidRPr="004C01FB">
        <w:rPr>
          <w:rFonts w:ascii="Times New Roman" w:hAnsi="Times New Roman" w:cs="Times New Roman"/>
          <w:b/>
          <w:color w:val="FF0000"/>
          <w:sz w:val="24"/>
          <w:szCs w:val="24"/>
        </w:rPr>
        <w:t>Recreational marijuana</w:t>
      </w:r>
      <w:r w:rsidRPr="004C01FB">
        <w:rPr>
          <w:rFonts w:ascii="Times New Roman" w:hAnsi="Times New Roman" w:cs="Times New Roman"/>
          <w:bCs/>
          <w:color w:val="FF0000"/>
          <w:sz w:val="24"/>
          <w:szCs w:val="24"/>
        </w:rPr>
        <w:t xml:space="preserve">. </w:t>
      </w:r>
      <w:r w:rsidR="0040082C" w:rsidRPr="004C01FB">
        <w:rPr>
          <w:rFonts w:ascii="Times New Roman" w:hAnsi="Times New Roman" w:cs="Times New Roman"/>
          <w:bCs/>
          <w:color w:val="FF0000"/>
          <w:sz w:val="24"/>
          <w:szCs w:val="24"/>
        </w:rPr>
        <w:t>“</w:t>
      </w:r>
      <w:r w:rsidRPr="004C01FB">
        <w:rPr>
          <w:rFonts w:ascii="Times New Roman" w:hAnsi="Times New Roman" w:cs="Times New Roman"/>
          <w:bCs/>
          <w:color w:val="FF0000"/>
          <w:sz w:val="24"/>
          <w:szCs w:val="24"/>
        </w:rPr>
        <w:t>Recreational marijuana</w:t>
      </w:r>
      <w:r w:rsidR="0040082C" w:rsidRPr="004C01FB">
        <w:rPr>
          <w:rFonts w:ascii="Times New Roman" w:hAnsi="Times New Roman" w:cs="Times New Roman"/>
          <w:bCs/>
          <w:color w:val="FF0000"/>
          <w:sz w:val="24"/>
          <w:szCs w:val="24"/>
        </w:rPr>
        <w:t>”</w:t>
      </w:r>
      <w:r w:rsidRPr="004C01FB">
        <w:rPr>
          <w:rFonts w:ascii="Times New Roman" w:hAnsi="Times New Roman" w:cs="Times New Roman"/>
          <w:bCs/>
          <w:color w:val="FF0000"/>
          <w:sz w:val="24"/>
          <w:szCs w:val="24"/>
        </w:rPr>
        <w:t xml:space="preserve"> </w:t>
      </w:r>
      <w:r w:rsidR="00086913">
        <w:rPr>
          <w:rFonts w:ascii="Times New Roman" w:hAnsi="Times New Roman" w:cs="Times New Roman"/>
          <w:bCs/>
          <w:color w:val="FF0000"/>
          <w:sz w:val="24"/>
          <w:szCs w:val="24"/>
        </w:rPr>
        <w:t xml:space="preserve">means adult use marijuana. </w:t>
      </w:r>
      <w:r w:rsidR="0040082C" w:rsidRPr="004C01FB">
        <w:rPr>
          <w:rFonts w:ascii="Times New Roman" w:hAnsi="Times New Roman" w:cs="Times New Roman"/>
          <w:bCs/>
          <w:color w:val="FF0000"/>
          <w:sz w:val="24"/>
          <w:szCs w:val="24"/>
        </w:rPr>
        <w:t xml:space="preserve"> </w:t>
      </w:r>
      <w:r w:rsidR="0040082C" w:rsidRPr="00086913">
        <w:rPr>
          <w:rFonts w:ascii="Times New Roman" w:hAnsi="Times New Roman" w:cs="Times New Roman"/>
          <w:bCs/>
          <w:color w:val="00B050"/>
          <w:sz w:val="24"/>
          <w:szCs w:val="24"/>
        </w:rPr>
        <w:t xml:space="preserve">Recreational marijuana and adult use marijuana can be used interchangeably. </w:t>
      </w:r>
      <w:r w:rsidR="0040082C" w:rsidRPr="004C01FB">
        <w:rPr>
          <w:rFonts w:ascii="Times New Roman" w:hAnsi="Times New Roman" w:cs="Times New Roman"/>
          <w:bCs/>
          <w:color w:val="FF0000"/>
          <w:sz w:val="24"/>
          <w:szCs w:val="24"/>
        </w:rPr>
        <w:t xml:space="preserve"> </w:t>
      </w:r>
    </w:p>
    <w:p w14:paraId="204E0A9C" w14:textId="6CF9D4B7" w:rsidR="003F56B9" w:rsidRPr="004C01FB" w:rsidRDefault="003F56B9" w:rsidP="003F56B9">
      <w:pPr>
        <w:pStyle w:val="NoSpacing"/>
        <w:rPr>
          <w:rFonts w:ascii="Times New Roman" w:hAnsi="Times New Roman" w:cs="Times New Roman"/>
          <w:bCs/>
          <w:color w:val="FF0000"/>
          <w:sz w:val="24"/>
          <w:szCs w:val="24"/>
        </w:rPr>
      </w:pPr>
    </w:p>
    <w:p w14:paraId="47626CB6" w14:textId="541719E7" w:rsidR="003F56B9" w:rsidRPr="004C01FB" w:rsidRDefault="003F56B9" w:rsidP="004C01FB">
      <w:pPr>
        <w:pStyle w:val="NoSpacing"/>
        <w:numPr>
          <w:ilvl w:val="0"/>
          <w:numId w:val="4"/>
        </w:numPr>
        <w:rPr>
          <w:rFonts w:ascii="Times New Roman" w:hAnsi="Times New Roman" w:cs="Times New Roman"/>
          <w:bCs/>
          <w:color w:val="FF0000"/>
          <w:sz w:val="24"/>
          <w:szCs w:val="24"/>
        </w:rPr>
      </w:pPr>
      <w:r w:rsidRPr="004C01FB">
        <w:rPr>
          <w:rFonts w:ascii="Times New Roman" w:hAnsi="Times New Roman" w:cs="Times New Roman"/>
          <w:b/>
          <w:color w:val="FF0000"/>
          <w:sz w:val="24"/>
          <w:szCs w:val="24"/>
        </w:rPr>
        <w:t>Adult use marijuana product</w:t>
      </w:r>
      <w:r w:rsidRPr="004C01FB">
        <w:rPr>
          <w:rFonts w:ascii="Times New Roman" w:hAnsi="Times New Roman" w:cs="Times New Roman"/>
          <w:bCs/>
          <w:color w:val="FF0000"/>
          <w:sz w:val="24"/>
          <w:szCs w:val="24"/>
        </w:rPr>
        <w:t xml:space="preserve">. “Adult use marijuana product” means a marijuana product that is manufactured, distributed or sold by a marijuana establishment. </w:t>
      </w:r>
    </w:p>
    <w:p w14:paraId="0B3603FA" w14:textId="324341E6" w:rsidR="003F56B9" w:rsidRPr="004C01FB" w:rsidRDefault="003F56B9" w:rsidP="003F56B9">
      <w:pPr>
        <w:pStyle w:val="NoSpacing"/>
        <w:rPr>
          <w:rFonts w:ascii="Times New Roman" w:hAnsi="Times New Roman" w:cs="Times New Roman"/>
          <w:bCs/>
          <w:color w:val="FF0000"/>
          <w:sz w:val="24"/>
          <w:szCs w:val="24"/>
        </w:rPr>
      </w:pPr>
    </w:p>
    <w:p w14:paraId="5943DCBF" w14:textId="15498F9B" w:rsidR="003F56B9" w:rsidRPr="004C01FB" w:rsidRDefault="0085015D" w:rsidP="004C01FB">
      <w:pPr>
        <w:pStyle w:val="NoSpacing"/>
        <w:numPr>
          <w:ilvl w:val="0"/>
          <w:numId w:val="4"/>
        </w:numPr>
        <w:rPr>
          <w:rFonts w:ascii="Times New Roman" w:hAnsi="Times New Roman" w:cs="Times New Roman"/>
          <w:bCs/>
          <w:color w:val="FF0000"/>
          <w:sz w:val="24"/>
          <w:szCs w:val="24"/>
        </w:rPr>
      </w:pPr>
      <w:r w:rsidRPr="004C01FB">
        <w:rPr>
          <w:rFonts w:ascii="Times New Roman" w:hAnsi="Times New Roman" w:cs="Times New Roman"/>
          <w:b/>
          <w:color w:val="FF0000"/>
          <w:sz w:val="24"/>
          <w:szCs w:val="24"/>
        </w:rPr>
        <w:t>Cultivation or cultivate</w:t>
      </w:r>
      <w:r w:rsidRPr="004C01FB">
        <w:rPr>
          <w:rFonts w:ascii="Times New Roman" w:hAnsi="Times New Roman" w:cs="Times New Roman"/>
          <w:bCs/>
          <w:color w:val="FF0000"/>
          <w:sz w:val="24"/>
          <w:szCs w:val="24"/>
        </w:rPr>
        <w:t>. “Cultivation” or “Cultivate” means the planting, propagation, growing, harvesting, drying, curing, grading</w:t>
      </w:r>
      <w:r w:rsidR="00643F15" w:rsidRPr="004C01FB">
        <w:rPr>
          <w:rFonts w:ascii="Times New Roman" w:hAnsi="Times New Roman" w:cs="Times New Roman"/>
          <w:bCs/>
          <w:color w:val="FF0000"/>
          <w:sz w:val="24"/>
          <w:szCs w:val="24"/>
        </w:rPr>
        <w:t xml:space="preserve">, trimming or other processing of marijuana </w:t>
      </w:r>
      <w:r w:rsidR="00643F15" w:rsidRPr="004C01FB">
        <w:rPr>
          <w:rFonts w:ascii="Times New Roman" w:hAnsi="Times New Roman" w:cs="Times New Roman"/>
          <w:bCs/>
          <w:color w:val="FF0000"/>
          <w:sz w:val="24"/>
          <w:szCs w:val="24"/>
        </w:rPr>
        <w:lastRenderedPageBreak/>
        <w:t xml:space="preserve">for use or sale. “Cultivation” or “Cultivate” does not include manufacturing, testing or marijuana extraction. </w:t>
      </w:r>
    </w:p>
    <w:p w14:paraId="21B69357" w14:textId="743F2BCC" w:rsidR="00643F15" w:rsidRPr="004C01FB" w:rsidRDefault="00643F15" w:rsidP="003F56B9">
      <w:pPr>
        <w:pStyle w:val="NoSpacing"/>
        <w:rPr>
          <w:rFonts w:ascii="Times New Roman" w:hAnsi="Times New Roman" w:cs="Times New Roman"/>
          <w:bCs/>
          <w:color w:val="FF0000"/>
          <w:sz w:val="24"/>
          <w:szCs w:val="24"/>
        </w:rPr>
      </w:pPr>
    </w:p>
    <w:p w14:paraId="36801DFB" w14:textId="40113A2A" w:rsidR="00643F15" w:rsidRPr="004C01FB" w:rsidRDefault="00643F15" w:rsidP="004C01FB">
      <w:pPr>
        <w:pStyle w:val="NoSpacing"/>
        <w:numPr>
          <w:ilvl w:val="0"/>
          <w:numId w:val="4"/>
        </w:numPr>
        <w:rPr>
          <w:rFonts w:ascii="Times New Roman" w:hAnsi="Times New Roman" w:cs="Times New Roman"/>
          <w:bCs/>
          <w:color w:val="FF0000"/>
          <w:sz w:val="24"/>
          <w:szCs w:val="24"/>
        </w:rPr>
      </w:pPr>
      <w:r w:rsidRPr="004C01FB">
        <w:rPr>
          <w:rFonts w:ascii="Times New Roman" w:hAnsi="Times New Roman" w:cs="Times New Roman"/>
          <w:b/>
          <w:color w:val="FF0000"/>
          <w:sz w:val="24"/>
          <w:szCs w:val="24"/>
        </w:rPr>
        <w:t>Cultivation Facility</w:t>
      </w:r>
      <w:r w:rsidRPr="004C01FB">
        <w:rPr>
          <w:rFonts w:ascii="Times New Roman" w:hAnsi="Times New Roman" w:cs="Times New Roman"/>
          <w:bCs/>
          <w:color w:val="FF0000"/>
          <w:sz w:val="24"/>
          <w:szCs w:val="24"/>
        </w:rPr>
        <w:t xml:space="preserve">. “Cultivation facility” </w:t>
      </w:r>
      <w:r w:rsidR="004C01FB" w:rsidRPr="004C01FB">
        <w:rPr>
          <w:rFonts w:ascii="Times New Roman" w:hAnsi="Times New Roman" w:cs="Times New Roman"/>
          <w:bCs/>
          <w:color w:val="FF0000"/>
          <w:sz w:val="24"/>
          <w:szCs w:val="24"/>
        </w:rPr>
        <w:t>means</w:t>
      </w:r>
      <w:r w:rsidRPr="004C01FB">
        <w:rPr>
          <w:rFonts w:ascii="Times New Roman" w:hAnsi="Times New Roman" w:cs="Times New Roman"/>
          <w:bCs/>
          <w:color w:val="FF0000"/>
          <w:sz w:val="24"/>
          <w:szCs w:val="24"/>
        </w:rPr>
        <w:t xml:space="preserve"> a facility licensed under this chapter to purchase marijuana plants and seeds from other cultivation facilities; to cultivate, prepare and package adult use marijuana; to sell adult use marijuana to products manufacturing facilities, to marijuana stores and to other cultivation facilities; and to sell marijuana plants and seeds to other cultivation facilities and immature marijuana plants and seedlings to marijuana stores. </w:t>
      </w:r>
    </w:p>
    <w:p w14:paraId="6855BDAB" w14:textId="3C5A4008" w:rsidR="00643F15" w:rsidRPr="004C01FB" w:rsidRDefault="00643F15" w:rsidP="003F56B9">
      <w:pPr>
        <w:pStyle w:val="NoSpacing"/>
        <w:rPr>
          <w:rFonts w:ascii="Times New Roman" w:hAnsi="Times New Roman" w:cs="Times New Roman"/>
          <w:bCs/>
          <w:color w:val="FF0000"/>
          <w:sz w:val="24"/>
          <w:szCs w:val="24"/>
        </w:rPr>
      </w:pPr>
    </w:p>
    <w:p w14:paraId="6D5756DC" w14:textId="5CA482FE" w:rsidR="00643F15" w:rsidRPr="005D4273" w:rsidRDefault="00643F15" w:rsidP="004C01FB">
      <w:pPr>
        <w:pStyle w:val="NoSpacing"/>
        <w:numPr>
          <w:ilvl w:val="0"/>
          <w:numId w:val="4"/>
        </w:numPr>
        <w:rPr>
          <w:rFonts w:ascii="Times New Roman" w:hAnsi="Times New Roman" w:cs="Times New Roman"/>
          <w:bCs/>
          <w:color w:val="FF0000"/>
          <w:sz w:val="24"/>
          <w:szCs w:val="24"/>
        </w:rPr>
      </w:pPr>
      <w:r w:rsidRPr="005D4273">
        <w:rPr>
          <w:rFonts w:ascii="Times New Roman" w:hAnsi="Times New Roman" w:cs="Times New Roman"/>
          <w:b/>
          <w:color w:val="FF0000"/>
          <w:sz w:val="24"/>
          <w:szCs w:val="24"/>
        </w:rPr>
        <w:t>Immature marijuana plant</w:t>
      </w:r>
      <w:r w:rsidRPr="005D4273">
        <w:rPr>
          <w:rFonts w:ascii="Times New Roman" w:hAnsi="Times New Roman" w:cs="Times New Roman"/>
          <w:bCs/>
          <w:color w:val="FF0000"/>
          <w:sz w:val="24"/>
          <w:szCs w:val="24"/>
        </w:rPr>
        <w:t>. “Immature marijuana plant” means a marijuana plant that is not a mature marijuana plant or a seedling. “</w:t>
      </w:r>
      <w:r w:rsidR="00481213" w:rsidRPr="005D4273">
        <w:rPr>
          <w:rFonts w:ascii="Times New Roman" w:hAnsi="Times New Roman" w:cs="Times New Roman"/>
          <w:bCs/>
          <w:color w:val="FF0000"/>
          <w:sz w:val="24"/>
          <w:szCs w:val="24"/>
        </w:rPr>
        <w:t>Immature</w:t>
      </w:r>
      <w:r w:rsidRPr="005D4273">
        <w:rPr>
          <w:rFonts w:ascii="Times New Roman" w:hAnsi="Times New Roman" w:cs="Times New Roman"/>
          <w:bCs/>
          <w:color w:val="FF0000"/>
          <w:sz w:val="24"/>
          <w:szCs w:val="24"/>
        </w:rPr>
        <w:t xml:space="preserve"> marijuana plant’ does not include hemp as </w:t>
      </w:r>
      <w:r w:rsidR="004C01FB" w:rsidRPr="005D4273">
        <w:rPr>
          <w:rFonts w:ascii="Times New Roman" w:hAnsi="Times New Roman" w:cs="Times New Roman"/>
          <w:bCs/>
          <w:color w:val="FF0000"/>
          <w:sz w:val="24"/>
          <w:szCs w:val="24"/>
        </w:rPr>
        <w:t>identified by the State</w:t>
      </w:r>
      <w:r w:rsidR="005D4273" w:rsidRPr="005D4273">
        <w:rPr>
          <w:rFonts w:ascii="Times New Roman" w:hAnsi="Times New Roman" w:cs="Times New Roman"/>
          <w:bCs/>
          <w:color w:val="FF0000"/>
          <w:sz w:val="24"/>
          <w:szCs w:val="24"/>
        </w:rPr>
        <w:t xml:space="preserve"> </w:t>
      </w:r>
      <w:r w:rsidR="004C01FB" w:rsidRPr="005D4273">
        <w:rPr>
          <w:rFonts w:ascii="Times New Roman" w:hAnsi="Times New Roman" w:cs="Times New Roman"/>
          <w:bCs/>
          <w:color w:val="FF0000"/>
          <w:sz w:val="24"/>
          <w:szCs w:val="24"/>
        </w:rPr>
        <w:t>in PL</w:t>
      </w:r>
      <w:r w:rsidR="005D4273">
        <w:rPr>
          <w:rFonts w:ascii="Times New Roman" w:hAnsi="Times New Roman" w:cs="Times New Roman"/>
          <w:bCs/>
          <w:color w:val="FF0000"/>
          <w:sz w:val="24"/>
          <w:szCs w:val="24"/>
        </w:rPr>
        <w:t>2019 c. 528</w:t>
      </w:r>
    </w:p>
    <w:p w14:paraId="6DCA3AF6" w14:textId="28D992A1" w:rsidR="003F56B9" w:rsidRPr="004C01FB" w:rsidRDefault="003F56B9" w:rsidP="005D0B60">
      <w:pPr>
        <w:pStyle w:val="NoSpacing"/>
        <w:jc w:val="both"/>
        <w:rPr>
          <w:rFonts w:ascii="Times New Roman" w:hAnsi="Times New Roman" w:cs="Times New Roman"/>
          <w:b/>
          <w:color w:val="FF0000"/>
          <w:sz w:val="24"/>
          <w:szCs w:val="24"/>
        </w:rPr>
      </w:pPr>
    </w:p>
    <w:p w14:paraId="0BFAF2B4" w14:textId="6448AF38" w:rsidR="00643F15" w:rsidRPr="004C01FB" w:rsidRDefault="00643F15" w:rsidP="004C01FB">
      <w:pPr>
        <w:pStyle w:val="NoSpacing"/>
        <w:numPr>
          <w:ilvl w:val="0"/>
          <w:numId w:val="4"/>
        </w:numPr>
        <w:jc w:val="both"/>
        <w:rPr>
          <w:rFonts w:ascii="Times New Roman" w:hAnsi="Times New Roman" w:cs="Times New Roman"/>
          <w:bCs/>
          <w:color w:val="FF0000"/>
          <w:sz w:val="24"/>
          <w:szCs w:val="24"/>
        </w:rPr>
      </w:pPr>
      <w:r w:rsidRPr="005D4273">
        <w:rPr>
          <w:rFonts w:ascii="Times New Roman" w:hAnsi="Times New Roman" w:cs="Times New Roman"/>
          <w:b/>
          <w:color w:val="FF0000"/>
          <w:sz w:val="24"/>
          <w:szCs w:val="24"/>
        </w:rPr>
        <w:t>Inherently hazardous substance</w:t>
      </w:r>
      <w:r w:rsidRPr="004C01FB">
        <w:rPr>
          <w:rFonts w:ascii="Times New Roman" w:hAnsi="Times New Roman" w:cs="Times New Roman"/>
          <w:bCs/>
          <w:color w:val="FF0000"/>
          <w:sz w:val="24"/>
          <w:szCs w:val="24"/>
        </w:rPr>
        <w:t xml:space="preserve">. “Inherently hazardous substance” means a liquid chemical, compressed gas or commercial product that has a flash point at or lower than 38 degrees Celsius or 100 degrees Fahrenheit, including, but not limited to, butane, propane, and diethyl ether. “Inherently hazardous substance” does not include any form of alcohol, or ethanol. </w:t>
      </w:r>
      <w:r w:rsidR="005D4273">
        <w:rPr>
          <w:rFonts w:ascii="Times New Roman" w:hAnsi="Times New Roman" w:cs="Times New Roman"/>
          <w:bCs/>
          <w:color w:val="FF0000"/>
          <w:sz w:val="24"/>
          <w:szCs w:val="24"/>
        </w:rPr>
        <w:t>PL 2017, c. 409</w:t>
      </w:r>
      <w:r w:rsidRPr="004C01FB">
        <w:rPr>
          <w:rFonts w:ascii="Times New Roman" w:hAnsi="Times New Roman" w:cs="Times New Roman"/>
          <w:bCs/>
          <w:color w:val="FF0000"/>
          <w:sz w:val="24"/>
          <w:szCs w:val="24"/>
        </w:rPr>
        <w:t xml:space="preserve"> </w:t>
      </w:r>
    </w:p>
    <w:p w14:paraId="24E79C6B" w14:textId="5BA8FC09" w:rsidR="003F56B9" w:rsidRPr="004C01FB" w:rsidRDefault="003F56B9" w:rsidP="005D0B60">
      <w:pPr>
        <w:pStyle w:val="NoSpacing"/>
        <w:jc w:val="both"/>
        <w:rPr>
          <w:rFonts w:ascii="Times New Roman" w:hAnsi="Times New Roman" w:cs="Times New Roman"/>
          <w:bCs/>
          <w:color w:val="FF0000"/>
          <w:sz w:val="24"/>
          <w:szCs w:val="24"/>
        </w:rPr>
      </w:pPr>
    </w:p>
    <w:p w14:paraId="7CD9D223" w14:textId="3E223F1A" w:rsidR="00643F15" w:rsidRPr="004C01FB" w:rsidRDefault="00643F15" w:rsidP="004C01FB">
      <w:pPr>
        <w:pStyle w:val="NoSpacing"/>
        <w:numPr>
          <w:ilvl w:val="0"/>
          <w:numId w:val="4"/>
        </w:numPr>
        <w:jc w:val="both"/>
        <w:rPr>
          <w:rFonts w:ascii="Times New Roman" w:hAnsi="Times New Roman" w:cs="Times New Roman"/>
          <w:bCs/>
          <w:color w:val="FF0000"/>
          <w:sz w:val="24"/>
          <w:szCs w:val="24"/>
        </w:rPr>
      </w:pPr>
      <w:r w:rsidRPr="005D4273">
        <w:rPr>
          <w:rFonts w:ascii="Times New Roman" w:hAnsi="Times New Roman" w:cs="Times New Roman"/>
          <w:b/>
          <w:color w:val="FF0000"/>
          <w:sz w:val="24"/>
          <w:szCs w:val="24"/>
        </w:rPr>
        <w:t>Manufacturing or manufacture</w:t>
      </w:r>
      <w:r w:rsidRPr="004C01FB">
        <w:rPr>
          <w:rFonts w:ascii="Times New Roman" w:hAnsi="Times New Roman" w:cs="Times New Roman"/>
          <w:bCs/>
          <w:color w:val="FF0000"/>
          <w:sz w:val="24"/>
          <w:szCs w:val="24"/>
        </w:rPr>
        <w:t xml:space="preserve">. “Manufacturing” or “manufacture” means the production, blending, infusing, compounding or other preparation of marijuana and marijuana products, including, </w:t>
      </w:r>
      <w:r w:rsidR="00DD4FE4" w:rsidRPr="004C01FB">
        <w:rPr>
          <w:rFonts w:ascii="Times New Roman" w:hAnsi="Times New Roman" w:cs="Times New Roman"/>
          <w:bCs/>
          <w:color w:val="FF0000"/>
          <w:sz w:val="24"/>
          <w:szCs w:val="24"/>
        </w:rPr>
        <w:t xml:space="preserve">but not limited to, marijuana extraction or preparation by means of chemical synthesis. “Manufacturing” or “manufacture” does not include cultivation or testing. </w:t>
      </w:r>
    </w:p>
    <w:p w14:paraId="5983C0A9" w14:textId="42DBAB0D" w:rsidR="005D0B60" w:rsidRPr="004C01FB" w:rsidRDefault="005D0B60" w:rsidP="004C01FB">
      <w:pPr>
        <w:pStyle w:val="NoSpacing"/>
        <w:ind w:firstLine="60"/>
        <w:jc w:val="both"/>
        <w:rPr>
          <w:rFonts w:ascii="Times New Roman" w:hAnsi="Times New Roman" w:cs="Times New Roman"/>
          <w:bCs/>
          <w:color w:val="FF0000"/>
          <w:sz w:val="24"/>
          <w:szCs w:val="24"/>
        </w:rPr>
      </w:pPr>
    </w:p>
    <w:p w14:paraId="38AC5977" w14:textId="77F40582" w:rsidR="00481213" w:rsidRDefault="00481213" w:rsidP="004C01FB">
      <w:pPr>
        <w:pStyle w:val="NoSpacing"/>
        <w:numPr>
          <w:ilvl w:val="0"/>
          <w:numId w:val="4"/>
        </w:numPr>
        <w:jc w:val="both"/>
        <w:rPr>
          <w:rFonts w:ascii="Times New Roman" w:hAnsi="Times New Roman" w:cs="Times New Roman"/>
          <w:bCs/>
          <w:color w:val="FF0000"/>
          <w:sz w:val="24"/>
          <w:szCs w:val="24"/>
        </w:rPr>
      </w:pPr>
      <w:r w:rsidRPr="005D4273">
        <w:rPr>
          <w:rFonts w:ascii="Times New Roman" w:hAnsi="Times New Roman" w:cs="Times New Roman"/>
          <w:b/>
          <w:color w:val="FF0000"/>
          <w:sz w:val="24"/>
          <w:szCs w:val="24"/>
        </w:rPr>
        <w:t>Marijuana Store</w:t>
      </w:r>
      <w:r w:rsidRPr="004C01FB">
        <w:rPr>
          <w:rFonts w:ascii="Times New Roman" w:hAnsi="Times New Roman" w:cs="Times New Roman"/>
          <w:bCs/>
          <w:color w:val="FF0000"/>
          <w:sz w:val="24"/>
          <w:szCs w:val="24"/>
        </w:rPr>
        <w:t xml:space="preserve">. “Marijuana store” means a facility licensed </w:t>
      </w:r>
      <w:r w:rsidR="005D4273">
        <w:rPr>
          <w:rFonts w:ascii="Times New Roman" w:hAnsi="Times New Roman" w:cs="Times New Roman"/>
          <w:bCs/>
          <w:color w:val="FF0000"/>
          <w:sz w:val="24"/>
          <w:szCs w:val="24"/>
        </w:rPr>
        <w:t>by the State</w:t>
      </w:r>
      <w:r w:rsidRPr="004C01FB">
        <w:rPr>
          <w:rFonts w:ascii="Times New Roman" w:hAnsi="Times New Roman" w:cs="Times New Roman"/>
          <w:bCs/>
          <w:color w:val="FF0000"/>
          <w:sz w:val="24"/>
          <w:szCs w:val="24"/>
        </w:rPr>
        <w:t xml:space="preserve"> to purchase adult use marijuana, immature marijuana plants and seedlings from a cultivation facility, to purchase adult use marijuana and adult use marijuana products from a products manufacturing facility and to sell adult use marijuana, adult use marijuana products, immature marijuana plants and seedlings to consumers. </w:t>
      </w:r>
    </w:p>
    <w:p w14:paraId="4EA3B3B6" w14:textId="77777777" w:rsidR="005D4273" w:rsidRDefault="005D4273" w:rsidP="005D4273">
      <w:pPr>
        <w:pStyle w:val="NoSpacing"/>
        <w:ind w:left="720"/>
        <w:jc w:val="both"/>
        <w:rPr>
          <w:rFonts w:ascii="Times New Roman" w:hAnsi="Times New Roman" w:cs="Times New Roman"/>
          <w:bCs/>
          <w:color w:val="FF0000"/>
          <w:sz w:val="24"/>
          <w:szCs w:val="24"/>
        </w:rPr>
      </w:pPr>
    </w:p>
    <w:p w14:paraId="11F2F65A" w14:textId="47DDFBD7" w:rsidR="005D4273" w:rsidRDefault="005D4273" w:rsidP="004C01FB">
      <w:pPr>
        <w:pStyle w:val="NoSpacing"/>
        <w:numPr>
          <w:ilvl w:val="0"/>
          <w:numId w:val="4"/>
        </w:numPr>
        <w:jc w:val="both"/>
        <w:rPr>
          <w:rFonts w:ascii="Times New Roman" w:hAnsi="Times New Roman" w:cs="Times New Roman"/>
          <w:bCs/>
          <w:color w:val="FF0000"/>
          <w:sz w:val="24"/>
          <w:szCs w:val="24"/>
        </w:rPr>
      </w:pPr>
      <w:r w:rsidRPr="005D4273">
        <w:rPr>
          <w:rFonts w:ascii="Times New Roman" w:hAnsi="Times New Roman" w:cs="Times New Roman"/>
          <w:b/>
          <w:color w:val="FF0000"/>
          <w:sz w:val="24"/>
          <w:szCs w:val="24"/>
        </w:rPr>
        <w:t>Marijuana Establishment</w:t>
      </w:r>
      <w:r>
        <w:rPr>
          <w:rFonts w:ascii="Times New Roman" w:hAnsi="Times New Roman" w:cs="Times New Roman"/>
          <w:bCs/>
          <w:color w:val="FF0000"/>
          <w:sz w:val="24"/>
          <w:szCs w:val="24"/>
        </w:rPr>
        <w:t xml:space="preserve">. Marijuana establishment means a cultivation, a products manufacturing facility, a testing facility, and a marijuana store. </w:t>
      </w:r>
    </w:p>
    <w:p w14:paraId="2A13328F" w14:textId="77777777" w:rsidR="005D4273" w:rsidRDefault="005D4273" w:rsidP="005D4273">
      <w:pPr>
        <w:pStyle w:val="NoSpacing"/>
        <w:ind w:left="720"/>
        <w:jc w:val="both"/>
        <w:rPr>
          <w:rFonts w:ascii="Times New Roman" w:hAnsi="Times New Roman" w:cs="Times New Roman"/>
          <w:bCs/>
          <w:color w:val="FF0000"/>
          <w:sz w:val="24"/>
          <w:szCs w:val="24"/>
        </w:rPr>
      </w:pPr>
    </w:p>
    <w:p w14:paraId="2862BC9C" w14:textId="69E66C84" w:rsidR="005D4273" w:rsidRPr="004C01FB" w:rsidRDefault="005D4273" w:rsidP="004C01FB">
      <w:pPr>
        <w:pStyle w:val="NoSpacing"/>
        <w:numPr>
          <w:ilvl w:val="0"/>
          <w:numId w:val="4"/>
        </w:numPr>
        <w:jc w:val="both"/>
        <w:rPr>
          <w:rFonts w:ascii="Times New Roman" w:hAnsi="Times New Roman" w:cs="Times New Roman"/>
          <w:bCs/>
          <w:color w:val="FF0000"/>
          <w:sz w:val="24"/>
          <w:szCs w:val="24"/>
        </w:rPr>
      </w:pPr>
      <w:r w:rsidRPr="005D4273">
        <w:rPr>
          <w:rFonts w:ascii="Times New Roman" w:hAnsi="Times New Roman" w:cs="Times New Roman"/>
          <w:b/>
          <w:color w:val="FF0000"/>
          <w:sz w:val="24"/>
          <w:szCs w:val="24"/>
        </w:rPr>
        <w:t>Mature Marijuana Plant</w:t>
      </w:r>
      <w:r>
        <w:rPr>
          <w:rFonts w:ascii="Times New Roman" w:hAnsi="Times New Roman" w:cs="Times New Roman"/>
          <w:bCs/>
          <w:color w:val="FF0000"/>
          <w:sz w:val="24"/>
          <w:szCs w:val="24"/>
        </w:rPr>
        <w:t xml:space="preserve">. “Mature marijuana plant” means a marijuana plant that is flowering. </w:t>
      </w:r>
    </w:p>
    <w:p w14:paraId="3926B6A0" w14:textId="1D38EAC6" w:rsidR="00481213" w:rsidRPr="004C01FB" w:rsidRDefault="00481213" w:rsidP="00B96DBE">
      <w:pPr>
        <w:pStyle w:val="NoSpacing"/>
        <w:jc w:val="both"/>
        <w:rPr>
          <w:rFonts w:ascii="Times New Roman" w:hAnsi="Times New Roman" w:cs="Times New Roman"/>
          <w:bCs/>
          <w:color w:val="FF0000"/>
          <w:sz w:val="24"/>
          <w:szCs w:val="24"/>
        </w:rPr>
      </w:pPr>
    </w:p>
    <w:p w14:paraId="2B936ED2" w14:textId="3C71634D" w:rsidR="00481213" w:rsidRPr="004C01FB" w:rsidRDefault="00481213" w:rsidP="004C01FB">
      <w:pPr>
        <w:pStyle w:val="NoSpacing"/>
        <w:numPr>
          <w:ilvl w:val="0"/>
          <w:numId w:val="4"/>
        </w:numPr>
        <w:jc w:val="both"/>
        <w:rPr>
          <w:rFonts w:ascii="Times New Roman" w:hAnsi="Times New Roman" w:cs="Times New Roman"/>
          <w:bCs/>
          <w:color w:val="FF0000"/>
          <w:sz w:val="24"/>
          <w:szCs w:val="24"/>
        </w:rPr>
      </w:pPr>
      <w:r w:rsidRPr="005D4273">
        <w:rPr>
          <w:rFonts w:ascii="Times New Roman" w:hAnsi="Times New Roman" w:cs="Times New Roman"/>
          <w:b/>
          <w:color w:val="FF0000"/>
          <w:sz w:val="24"/>
          <w:szCs w:val="24"/>
        </w:rPr>
        <w:t>Plant Canopy.</w:t>
      </w:r>
      <w:r w:rsidRPr="004C01FB">
        <w:rPr>
          <w:rFonts w:ascii="Times New Roman" w:hAnsi="Times New Roman" w:cs="Times New Roman"/>
          <w:bCs/>
          <w:color w:val="FF0000"/>
          <w:sz w:val="24"/>
          <w:szCs w:val="24"/>
        </w:rPr>
        <w:t xml:space="preserve"> “Plant canopy” </w:t>
      </w:r>
      <w:r w:rsidR="00043A01">
        <w:rPr>
          <w:rFonts w:ascii="Times New Roman" w:hAnsi="Times New Roman" w:cs="Times New Roman"/>
          <w:bCs/>
          <w:color w:val="FF0000"/>
          <w:sz w:val="24"/>
          <w:szCs w:val="24"/>
        </w:rPr>
        <w:t xml:space="preserve">as identified in PL 2017, c. 409, ‘Marijuana Legalization Act’, as may be amended from time to time, </w:t>
      </w:r>
      <w:r w:rsidRPr="004C01FB">
        <w:rPr>
          <w:rFonts w:ascii="Times New Roman" w:hAnsi="Times New Roman" w:cs="Times New Roman"/>
          <w:bCs/>
          <w:color w:val="FF0000"/>
          <w:sz w:val="24"/>
          <w:szCs w:val="24"/>
        </w:rPr>
        <w:t xml:space="preserve">means </w:t>
      </w:r>
      <w:r w:rsidR="005D4273">
        <w:rPr>
          <w:rFonts w:ascii="Times New Roman" w:hAnsi="Times New Roman" w:cs="Times New Roman"/>
          <w:bCs/>
          <w:color w:val="FF0000"/>
          <w:sz w:val="24"/>
          <w:szCs w:val="24"/>
        </w:rPr>
        <w:t xml:space="preserve">the total surface area within a licensed premises of a cultivation facility that is authorized by the State for use at any time by the cultivation facility licensee to cultivate mature marijuana plants. The surface area of the plant canopy must be calculated in square feet and measured using the outside boundaries of the area and must include all of the area within the boundaries. If the surface area of the plant canopy consists of noncontiguous areas, each component area must be separated by identifiable boundaries. If a tiered or shelving </w:t>
      </w:r>
      <w:r w:rsidR="00043A01">
        <w:rPr>
          <w:rFonts w:ascii="Times New Roman" w:hAnsi="Times New Roman" w:cs="Times New Roman"/>
          <w:bCs/>
          <w:color w:val="FF0000"/>
          <w:sz w:val="24"/>
          <w:szCs w:val="24"/>
        </w:rPr>
        <w:t xml:space="preserve">system is used by the cultivation facility </w:t>
      </w:r>
      <w:r w:rsidR="00043A01">
        <w:rPr>
          <w:rFonts w:ascii="Times New Roman" w:hAnsi="Times New Roman" w:cs="Times New Roman"/>
          <w:bCs/>
          <w:color w:val="FF0000"/>
          <w:sz w:val="24"/>
          <w:szCs w:val="24"/>
        </w:rPr>
        <w:lastRenderedPageBreak/>
        <w:t xml:space="preserve">licensee, the surface area of each tier or shelf must be included in calculating the area of the plant canopy. Calculation of the area of the plant may not include areas within the licensed premises of a cultivation facility that are used by the licensee to cultivate immature marijuana plants and seedlings and that are not used by the licensee at any time to cultivate mature m marijuana plants. </w:t>
      </w:r>
    </w:p>
    <w:p w14:paraId="54CA003B" w14:textId="6477C07B" w:rsidR="00481213" w:rsidRPr="004C01FB" w:rsidRDefault="00481213" w:rsidP="00B96DBE">
      <w:pPr>
        <w:pStyle w:val="NoSpacing"/>
        <w:jc w:val="both"/>
        <w:rPr>
          <w:rFonts w:ascii="Times New Roman" w:hAnsi="Times New Roman" w:cs="Times New Roman"/>
          <w:bCs/>
          <w:color w:val="FF0000"/>
          <w:sz w:val="24"/>
          <w:szCs w:val="24"/>
        </w:rPr>
      </w:pPr>
    </w:p>
    <w:p w14:paraId="612021D9" w14:textId="6B4C16C0" w:rsidR="00481213" w:rsidRPr="004C01FB" w:rsidRDefault="00E54EF9" w:rsidP="004C01FB">
      <w:pPr>
        <w:pStyle w:val="NoSpacing"/>
        <w:numPr>
          <w:ilvl w:val="0"/>
          <w:numId w:val="4"/>
        </w:numPr>
        <w:jc w:val="both"/>
        <w:rPr>
          <w:rFonts w:ascii="Times New Roman" w:hAnsi="Times New Roman" w:cs="Times New Roman"/>
          <w:bCs/>
          <w:color w:val="FF0000"/>
          <w:sz w:val="24"/>
          <w:szCs w:val="24"/>
        </w:rPr>
      </w:pPr>
      <w:r w:rsidRPr="00043A01">
        <w:rPr>
          <w:rFonts w:ascii="Times New Roman" w:hAnsi="Times New Roman" w:cs="Times New Roman"/>
          <w:b/>
          <w:color w:val="FF0000"/>
          <w:sz w:val="24"/>
          <w:szCs w:val="24"/>
        </w:rPr>
        <w:t>Testing Facility</w:t>
      </w:r>
      <w:r w:rsidRPr="004C01FB">
        <w:rPr>
          <w:rFonts w:ascii="Times New Roman" w:hAnsi="Times New Roman" w:cs="Times New Roman"/>
          <w:bCs/>
          <w:color w:val="FF0000"/>
          <w:sz w:val="24"/>
          <w:szCs w:val="24"/>
        </w:rPr>
        <w:t xml:space="preserve">. “Testing facility” means a facility licensed to develop, research and test marijuana, marijuana products and other substances. </w:t>
      </w:r>
    </w:p>
    <w:p w14:paraId="54B91610" w14:textId="5B90569A" w:rsidR="00E54EF9" w:rsidRPr="004C01FB" w:rsidRDefault="00E54EF9" w:rsidP="00B96DBE">
      <w:pPr>
        <w:pStyle w:val="NoSpacing"/>
        <w:jc w:val="both"/>
        <w:rPr>
          <w:rFonts w:ascii="Times New Roman" w:hAnsi="Times New Roman" w:cs="Times New Roman"/>
          <w:bCs/>
          <w:color w:val="FF0000"/>
          <w:sz w:val="24"/>
          <w:szCs w:val="24"/>
        </w:rPr>
      </w:pPr>
    </w:p>
    <w:p w14:paraId="4B5741BD" w14:textId="64FB53FE" w:rsidR="00E54EF9" w:rsidRPr="004C01FB" w:rsidRDefault="00E54EF9" w:rsidP="004C01FB">
      <w:pPr>
        <w:pStyle w:val="NoSpacing"/>
        <w:numPr>
          <w:ilvl w:val="0"/>
          <w:numId w:val="4"/>
        </w:numPr>
        <w:jc w:val="both"/>
        <w:rPr>
          <w:rFonts w:ascii="Times New Roman" w:hAnsi="Times New Roman" w:cs="Times New Roman"/>
          <w:bCs/>
          <w:color w:val="FF0000"/>
          <w:sz w:val="24"/>
          <w:szCs w:val="24"/>
        </w:rPr>
      </w:pPr>
      <w:r w:rsidRPr="00043A01">
        <w:rPr>
          <w:rFonts w:ascii="Times New Roman" w:hAnsi="Times New Roman" w:cs="Times New Roman"/>
          <w:b/>
          <w:color w:val="FF0000"/>
          <w:sz w:val="24"/>
          <w:szCs w:val="24"/>
        </w:rPr>
        <w:t>Cultivation Facility Tier 1</w:t>
      </w:r>
      <w:r w:rsidRPr="004C01FB">
        <w:rPr>
          <w:rFonts w:ascii="Times New Roman" w:hAnsi="Times New Roman" w:cs="Times New Roman"/>
          <w:bCs/>
          <w:color w:val="FF0000"/>
          <w:sz w:val="24"/>
          <w:szCs w:val="24"/>
        </w:rPr>
        <w:t xml:space="preserve">. A tier 1 cultivation facility </w:t>
      </w:r>
      <w:r w:rsidR="005D4A5D" w:rsidRPr="004C01FB">
        <w:rPr>
          <w:rFonts w:ascii="Times New Roman" w:hAnsi="Times New Roman" w:cs="Times New Roman"/>
          <w:bCs/>
          <w:color w:val="FF0000"/>
          <w:sz w:val="24"/>
          <w:szCs w:val="24"/>
        </w:rPr>
        <w:t>allows for the cultivation of no</w:t>
      </w:r>
      <w:r w:rsidR="0040082C" w:rsidRPr="004C01FB">
        <w:rPr>
          <w:rFonts w:ascii="Times New Roman" w:hAnsi="Times New Roman" w:cs="Times New Roman"/>
          <w:bCs/>
          <w:color w:val="FF0000"/>
          <w:sz w:val="24"/>
          <w:szCs w:val="24"/>
        </w:rPr>
        <w:t>t</w:t>
      </w:r>
      <w:r w:rsidR="005D4A5D" w:rsidRPr="004C01FB">
        <w:rPr>
          <w:rFonts w:ascii="Times New Roman" w:hAnsi="Times New Roman" w:cs="Times New Roman"/>
          <w:bCs/>
          <w:color w:val="FF0000"/>
          <w:sz w:val="24"/>
          <w:szCs w:val="24"/>
        </w:rPr>
        <w:t xml:space="preserve"> more than 30 mature marijuana plants</w:t>
      </w:r>
      <w:r w:rsidR="0040082C" w:rsidRPr="004C01FB">
        <w:rPr>
          <w:rFonts w:ascii="Times New Roman" w:hAnsi="Times New Roman" w:cs="Times New Roman"/>
          <w:bCs/>
          <w:color w:val="FF0000"/>
          <w:sz w:val="24"/>
          <w:szCs w:val="24"/>
        </w:rPr>
        <w:t>,</w:t>
      </w:r>
      <w:r w:rsidR="005D4A5D" w:rsidRPr="004C01FB">
        <w:rPr>
          <w:rFonts w:ascii="Times New Roman" w:hAnsi="Times New Roman" w:cs="Times New Roman"/>
          <w:bCs/>
          <w:color w:val="FF0000"/>
          <w:sz w:val="24"/>
          <w:szCs w:val="24"/>
        </w:rPr>
        <w:t xml:space="preserve"> or no</w:t>
      </w:r>
      <w:r w:rsidR="0040082C" w:rsidRPr="004C01FB">
        <w:rPr>
          <w:rFonts w:ascii="Times New Roman" w:hAnsi="Times New Roman" w:cs="Times New Roman"/>
          <w:bCs/>
          <w:color w:val="FF0000"/>
          <w:sz w:val="24"/>
          <w:szCs w:val="24"/>
        </w:rPr>
        <w:t>t</w:t>
      </w:r>
      <w:r w:rsidR="005D4A5D" w:rsidRPr="004C01FB">
        <w:rPr>
          <w:rFonts w:ascii="Times New Roman" w:hAnsi="Times New Roman" w:cs="Times New Roman"/>
          <w:bCs/>
          <w:color w:val="FF0000"/>
          <w:sz w:val="24"/>
          <w:szCs w:val="24"/>
        </w:rPr>
        <w:t xml:space="preserve"> more than 500 square feet of plant canopy. </w:t>
      </w:r>
    </w:p>
    <w:p w14:paraId="6CF0C5C3" w14:textId="6BDFB835" w:rsidR="005D4A5D" w:rsidRPr="004C01FB" w:rsidRDefault="005D4A5D" w:rsidP="00B96DBE">
      <w:pPr>
        <w:pStyle w:val="NoSpacing"/>
        <w:jc w:val="both"/>
        <w:rPr>
          <w:rFonts w:ascii="Times New Roman" w:hAnsi="Times New Roman" w:cs="Times New Roman"/>
          <w:bCs/>
          <w:color w:val="FF0000"/>
          <w:sz w:val="24"/>
          <w:szCs w:val="24"/>
        </w:rPr>
      </w:pPr>
    </w:p>
    <w:p w14:paraId="00AAB887" w14:textId="18D21B01" w:rsidR="005D4A5D" w:rsidRPr="004C01FB" w:rsidRDefault="005D4A5D" w:rsidP="004C01FB">
      <w:pPr>
        <w:pStyle w:val="NoSpacing"/>
        <w:numPr>
          <w:ilvl w:val="0"/>
          <w:numId w:val="4"/>
        </w:numPr>
        <w:jc w:val="both"/>
        <w:rPr>
          <w:rFonts w:ascii="Times New Roman" w:hAnsi="Times New Roman" w:cs="Times New Roman"/>
          <w:bCs/>
          <w:color w:val="FF0000"/>
          <w:sz w:val="24"/>
          <w:szCs w:val="24"/>
        </w:rPr>
      </w:pPr>
      <w:r w:rsidRPr="00043A01">
        <w:rPr>
          <w:rFonts w:ascii="Times New Roman" w:hAnsi="Times New Roman" w:cs="Times New Roman"/>
          <w:b/>
          <w:color w:val="FF0000"/>
          <w:sz w:val="24"/>
          <w:szCs w:val="24"/>
        </w:rPr>
        <w:t>Cultivation Facility Tier 2</w:t>
      </w:r>
      <w:r w:rsidRPr="004C01FB">
        <w:rPr>
          <w:rFonts w:ascii="Times New Roman" w:hAnsi="Times New Roman" w:cs="Times New Roman"/>
          <w:bCs/>
          <w:color w:val="FF0000"/>
          <w:sz w:val="24"/>
          <w:szCs w:val="24"/>
        </w:rPr>
        <w:t>. A tier 2 cultivation facility allows for the cultivation of no</w:t>
      </w:r>
      <w:r w:rsidR="0040082C" w:rsidRPr="004C01FB">
        <w:rPr>
          <w:rFonts w:ascii="Times New Roman" w:hAnsi="Times New Roman" w:cs="Times New Roman"/>
          <w:bCs/>
          <w:color w:val="FF0000"/>
          <w:sz w:val="24"/>
          <w:szCs w:val="24"/>
        </w:rPr>
        <w:t>t</w:t>
      </w:r>
      <w:r w:rsidRPr="004C01FB">
        <w:rPr>
          <w:rFonts w:ascii="Times New Roman" w:hAnsi="Times New Roman" w:cs="Times New Roman"/>
          <w:bCs/>
          <w:color w:val="FF0000"/>
          <w:sz w:val="24"/>
          <w:szCs w:val="24"/>
        </w:rPr>
        <w:t xml:space="preserve"> more than 2,000 square feet of plant canopy. </w:t>
      </w:r>
    </w:p>
    <w:p w14:paraId="773FC0D3" w14:textId="63D548D3" w:rsidR="005D4A5D" w:rsidRPr="004C01FB" w:rsidRDefault="005D4A5D" w:rsidP="00B96DBE">
      <w:pPr>
        <w:pStyle w:val="NoSpacing"/>
        <w:jc w:val="both"/>
        <w:rPr>
          <w:rFonts w:ascii="Times New Roman" w:hAnsi="Times New Roman" w:cs="Times New Roman"/>
          <w:bCs/>
          <w:color w:val="FF0000"/>
          <w:sz w:val="24"/>
          <w:szCs w:val="24"/>
        </w:rPr>
      </w:pPr>
    </w:p>
    <w:p w14:paraId="0857AF55" w14:textId="4F62C623" w:rsidR="005D4A5D" w:rsidRPr="004C01FB" w:rsidRDefault="005D4A5D" w:rsidP="004C01FB">
      <w:pPr>
        <w:pStyle w:val="NoSpacing"/>
        <w:numPr>
          <w:ilvl w:val="0"/>
          <w:numId w:val="4"/>
        </w:numPr>
        <w:jc w:val="both"/>
        <w:rPr>
          <w:rFonts w:ascii="Times New Roman" w:hAnsi="Times New Roman" w:cs="Times New Roman"/>
          <w:bCs/>
          <w:color w:val="FF0000"/>
          <w:sz w:val="24"/>
          <w:szCs w:val="24"/>
        </w:rPr>
      </w:pPr>
      <w:r w:rsidRPr="00043A01">
        <w:rPr>
          <w:rFonts w:ascii="Times New Roman" w:hAnsi="Times New Roman" w:cs="Times New Roman"/>
          <w:b/>
          <w:color w:val="FF0000"/>
          <w:sz w:val="24"/>
          <w:szCs w:val="24"/>
        </w:rPr>
        <w:t>Cultivation Facility Tier 3</w:t>
      </w:r>
      <w:r w:rsidRPr="004C01FB">
        <w:rPr>
          <w:rFonts w:ascii="Times New Roman" w:hAnsi="Times New Roman" w:cs="Times New Roman"/>
          <w:bCs/>
          <w:color w:val="FF0000"/>
          <w:sz w:val="24"/>
          <w:szCs w:val="24"/>
        </w:rPr>
        <w:t>. A tier 3 cultivation facility allows for the cultivation of no</w:t>
      </w:r>
      <w:r w:rsidR="0040082C" w:rsidRPr="004C01FB">
        <w:rPr>
          <w:rFonts w:ascii="Times New Roman" w:hAnsi="Times New Roman" w:cs="Times New Roman"/>
          <w:bCs/>
          <w:color w:val="FF0000"/>
          <w:sz w:val="24"/>
          <w:szCs w:val="24"/>
        </w:rPr>
        <w:t>t</w:t>
      </w:r>
      <w:r w:rsidRPr="004C01FB">
        <w:rPr>
          <w:rFonts w:ascii="Times New Roman" w:hAnsi="Times New Roman" w:cs="Times New Roman"/>
          <w:bCs/>
          <w:color w:val="FF0000"/>
          <w:sz w:val="24"/>
          <w:szCs w:val="24"/>
        </w:rPr>
        <w:t xml:space="preserve"> more than 7,000 square feet of plant canopy. </w:t>
      </w:r>
    </w:p>
    <w:p w14:paraId="4039AA40" w14:textId="7F451F87" w:rsidR="005D4A5D" w:rsidRPr="004C01FB" w:rsidRDefault="005D4A5D" w:rsidP="00B96DBE">
      <w:pPr>
        <w:pStyle w:val="NoSpacing"/>
        <w:jc w:val="both"/>
        <w:rPr>
          <w:rFonts w:ascii="Times New Roman" w:hAnsi="Times New Roman" w:cs="Times New Roman"/>
          <w:bCs/>
          <w:color w:val="FF0000"/>
          <w:sz w:val="24"/>
          <w:szCs w:val="24"/>
        </w:rPr>
      </w:pPr>
    </w:p>
    <w:p w14:paraId="19D78CC9" w14:textId="1B57FF37" w:rsidR="005D4A5D" w:rsidRPr="004C01FB" w:rsidRDefault="005D4A5D" w:rsidP="004C01FB">
      <w:pPr>
        <w:pStyle w:val="NoSpacing"/>
        <w:numPr>
          <w:ilvl w:val="0"/>
          <w:numId w:val="4"/>
        </w:numPr>
        <w:jc w:val="both"/>
        <w:rPr>
          <w:rFonts w:ascii="Times New Roman" w:hAnsi="Times New Roman" w:cs="Times New Roman"/>
          <w:bCs/>
          <w:color w:val="FF0000"/>
          <w:sz w:val="24"/>
          <w:szCs w:val="24"/>
        </w:rPr>
      </w:pPr>
      <w:r w:rsidRPr="00043A01">
        <w:rPr>
          <w:rFonts w:ascii="Times New Roman" w:hAnsi="Times New Roman" w:cs="Times New Roman"/>
          <w:b/>
          <w:color w:val="FF0000"/>
          <w:sz w:val="24"/>
          <w:szCs w:val="24"/>
        </w:rPr>
        <w:t>Cultivation Facility Tier 4</w:t>
      </w:r>
      <w:r w:rsidRPr="004C01FB">
        <w:rPr>
          <w:rFonts w:ascii="Times New Roman" w:hAnsi="Times New Roman" w:cs="Times New Roman"/>
          <w:bCs/>
          <w:color w:val="FF0000"/>
          <w:sz w:val="24"/>
          <w:szCs w:val="24"/>
        </w:rPr>
        <w:t>. A tier 4 cultivation facility allows for the cultivation of no</w:t>
      </w:r>
      <w:r w:rsidR="0040082C" w:rsidRPr="004C01FB">
        <w:rPr>
          <w:rFonts w:ascii="Times New Roman" w:hAnsi="Times New Roman" w:cs="Times New Roman"/>
          <w:bCs/>
          <w:color w:val="FF0000"/>
          <w:sz w:val="24"/>
          <w:szCs w:val="24"/>
        </w:rPr>
        <w:t>t</w:t>
      </w:r>
      <w:r w:rsidRPr="004C01FB">
        <w:rPr>
          <w:rFonts w:ascii="Times New Roman" w:hAnsi="Times New Roman" w:cs="Times New Roman"/>
          <w:bCs/>
          <w:color w:val="FF0000"/>
          <w:sz w:val="24"/>
          <w:szCs w:val="24"/>
        </w:rPr>
        <w:t xml:space="preserve"> more than 20,000 square feet of plant canopy. </w:t>
      </w:r>
    </w:p>
    <w:p w14:paraId="2FF32182" w14:textId="1D594C26" w:rsidR="00CA0D7B" w:rsidRPr="004C01FB" w:rsidRDefault="00CA0D7B" w:rsidP="00B96DBE">
      <w:pPr>
        <w:pStyle w:val="NoSpacing"/>
        <w:jc w:val="both"/>
        <w:rPr>
          <w:rFonts w:ascii="Times New Roman" w:hAnsi="Times New Roman" w:cs="Times New Roman"/>
          <w:bCs/>
          <w:color w:val="FF0000"/>
          <w:sz w:val="24"/>
          <w:szCs w:val="24"/>
        </w:rPr>
      </w:pPr>
    </w:p>
    <w:p w14:paraId="05CB1211" w14:textId="6FD79880" w:rsidR="00CA0D7B" w:rsidRPr="004C01FB" w:rsidRDefault="00CA0D7B" w:rsidP="004C01FB">
      <w:pPr>
        <w:pStyle w:val="NoSpacing"/>
        <w:numPr>
          <w:ilvl w:val="0"/>
          <w:numId w:val="4"/>
        </w:numPr>
        <w:jc w:val="both"/>
        <w:rPr>
          <w:rFonts w:ascii="Times New Roman" w:hAnsi="Times New Roman" w:cs="Times New Roman"/>
          <w:bCs/>
          <w:color w:val="FF0000"/>
          <w:sz w:val="24"/>
          <w:szCs w:val="24"/>
        </w:rPr>
      </w:pPr>
      <w:r w:rsidRPr="00043A01">
        <w:rPr>
          <w:rFonts w:ascii="Times New Roman" w:hAnsi="Times New Roman" w:cs="Times New Roman"/>
          <w:b/>
          <w:color w:val="FF0000"/>
          <w:sz w:val="24"/>
          <w:szCs w:val="24"/>
        </w:rPr>
        <w:t>Cultivation Facility Nursery</w:t>
      </w:r>
      <w:r w:rsidRPr="004C01FB">
        <w:rPr>
          <w:rFonts w:ascii="Times New Roman" w:hAnsi="Times New Roman" w:cs="Times New Roman"/>
          <w:bCs/>
          <w:color w:val="FF0000"/>
          <w:sz w:val="24"/>
          <w:szCs w:val="24"/>
        </w:rPr>
        <w:t>. A nursery cultivation facility allows for the cultivation of no</w:t>
      </w:r>
      <w:r w:rsidR="0040082C" w:rsidRPr="004C01FB">
        <w:rPr>
          <w:rFonts w:ascii="Times New Roman" w:hAnsi="Times New Roman" w:cs="Times New Roman"/>
          <w:bCs/>
          <w:color w:val="FF0000"/>
          <w:sz w:val="24"/>
          <w:szCs w:val="24"/>
        </w:rPr>
        <w:t>t</w:t>
      </w:r>
      <w:r w:rsidRPr="004C01FB">
        <w:rPr>
          <w:rFonts w:ascii="Times New Roman" w:hAnsi="Times New Roman" w:cs="Times New Roman"/>
          <w:bCs/>
          <w:color w:val="FF0000"/>
          <w:sz w:val="24"/>
          <w:szCs w:val="24"/>
        </w:rPr>
        <w:t xml:space="preserve"> more than 1,000 square feet of plant canopy</w:t>
      </w:r>
      <w:r w:rsidR="0040082C" w:rsidRPr="004C01FB">
        <w:rPr>
          <w:rFonts w:ascii="Times New Roman" w:hAnsi="Times New Roman" w:cs="Times New Roman"/>
          <w:bCs/>
          <w:color w:val="FF0000"/>
          <w:sz w:val="24"/>
          <w:szCs w:val="24"/>
        </w:rPr>
        <w:t>.</w:t>
      </w:r>
    </w:p>
    <w:p w14:paraId="30E4EB2F" w14:textId="30A656AB" w:rsidR="003515E4" w:rsidRPr="004C01FB" w:rsidRDefault="003515E4" w:rsidP="003515E4">
      <w:pPr>
        <w:pStyle w:val="NoSpacing"/>
        <w:rPr>
          <w:rFonts w:ascii="Times New Roman" w:hAnsi="Times New Roman" w:cs="Times New Roman"/>
          <w:b/>
          <w:color w:val="FF0000"/>
          <w:sz w:val="24"/>
          <w:szCs w:val="24"/>
        </w:rPr>
      </w:pPr>
    </w:p>
    <w:p w14:paraId="693DAFC1" w14:textId="77777777" w:rsidR="004C01FB" w:rsidRPr="004C01FB" w:rsidRDefault="004C01FB" w:rsidP="003515E4">
      <w:pPr>
        <w:pStyle w:val="NoSpacing"/>
        <w:rPr>
          <w:rFonts w:ascii="Times New Roman" w:hAnsi="Times New Roman" w:cs="Times New Roman"/>
          <w:b/>
          <w:color w:val="FF0000"/>
          <w:sz w:val="24"/>
          <w:szCs w:val="24"/>
        </w:rPr>
      </w:pPr>
    </w:p>
    <w:p w14:paraId="6EFFF7F7" w14:textId="77777777" w:rsidR="004C01FB" w:rsidRPr="004C01FB" w:rsidRDefault="004C01FB" w:rsidP="003515E4">
      <w:pPr>
        <w:pStyle w:val="NoSpacing"/>
        <w:rPr>
          <w:rFonts w:ascii="Times New Roman" w:hAnsi="Times New Roman" w:cs="Times New Roman"/>
          <w:b/>
          <w:color w:val="FF0000"/>
          <w:sz w:val="24"/>
          <w:szCs w:val="24"/>
        </w:rPr>
      </w:pPr>
    </w:p>
    <w:p w14:paraId="51753054" w14:textId="77777777" w:rsidR="004C01FB" w:rsidRPr="004C01FB" w:rsidRDefault="004C01FB" w:rsidP="003515E4">
      <w:pPr>
        <w:pStyle w:val="NoSpacing"/>
        <w:rPr>
          <w:rFonts w:ascii="Times New Roman" w:hAnsi="Times New Roman" w:cs="Times New Roman"/>
          <w:b/>
          <w:color w:val="FF0000"/>
          <w:sz w:val="24"/>
          <w:szCs w:val="24"/>
        </w:rPr>
      </w:pPr>
    </w:p>
    <w:p w14:paraId="06F72BDE" w14:textId="77777777" w:rsidR="004C01FB" w:rsidRPr="004C01FB" w:rsidRDefault="004C01FB" w:rsidP="003515E4">
      <w:pPr>
        <w:pStyle w:val="NoSpacing"/>
        <w:rPr>
          <w:rFonts w:ascii="Times New Roman" w:hAnsi="Times New Roman" w:cs="Times New Roman"/>
          <w:b/>
          <w:color w:val="FF0000"/>
          <w:sz w:val="24"/>
          <w:szCs w:val="24"/>
        </w:rPr>
      </w:pPr>
    </w:p>
    <w:p w14:paraId="55A3B573" w14:textId="77777777" w:rsidR="004C01FB" w:rsidRPr="004C01FB" w:rsidRDefault="004C01FB" w:rsidP="003515E4">
      <w:pPr>
        <w:pStyle w:val="NoSpacing"/>
        <w:rPr>
          <w:rFonts w:ascii="Times New Roman" w:hAnsi="Times New Roman" w:cs="Times New Roman"/>
          <w:b/>
          <w:color w:val="FF0000"/>
          <w:sz w:val="24"/>
          <w:szCs w:val="24"/>
        </w:rPr>
      </w:pPr>
    </w:p>
    <w:p w14:paraId="14F213B0" w14:textId="77777777" w:rsidR="004C01FB" w:rsidRPr="004C01FB" w:rsidRDefault="004C01FB" w:rsidP="003515E4">
      <w:pPr>
        <w:pStyle w:val="NoSpacing"/>
        <w:rPr>
          <w:rFonts w:ascii="Times New Roman" w:hAnsi="Times New Roman" w:cs="Times New Roman"/>
          <w:b/>
          <w:color w:val="FF0000"/>
          <w:sz w:val="24"/>
          <w:szCs w:val="24"/>
        </w:rPr>
      </w:pPr>
    </w:p>
    <w:p w14:paraId="1FBF1D93" w14:textId="77777777" w:rsidR="004C01FB" w:rsidRPr="004C01FB" w:rsidRDefault="004C01FB" w:rsidP="003515E4">
      <w:pPr>
        <w:pStyle w:val="NoSpacing"/>
        <w:rPr>
          <w:rFonts w:ascii="Times New Roman" w:hAnsi="Times New Roman" w:cs="Times New Roman"/>
          <w:b/>
          <w:color w:val="FF0000"/>
          <w:sz w:val="24"/>
          <w:szCs w:val="24"/>
        </w:rPr>
      </w:pPr>
    </w:p>
    <w:p w14:paraId="485A4F57" w14:textId="77777777" w:rsidR="004C01FB" w:rsidRPr="004C01FB" w:rsidRDefault="004C01FB" w:rsidP="003515E4">
      <w:pPr>
        <w:pStyle w:val="NoSpacing"/>
        <w:rPr>
          <w:rFonts w:ascii="Times New Roman" w:hAnsi="Times New Roman" w:cs="Times New Roman"/>
          <w:b/>
          <w:color w:val="FF0000"/>
          <w:sz w:val="24"/>
          <w:szCs w:val="24"/>
        </w:rPr>
      </w:pPr>
    </w:p>
    <w:p w14:paraId="3658C8C4" w14:textId="77777777" w:rsidR="004C01FB" w:rsidRPr="004C01FB" w:rsidRDefault="004C01FB" w:rsidP="003515E4">
      <w:pPr>
        <w:pStyle w:val="NoSpacing"/>
        <w:rPr>
          <w:rFonts w:ascii="Times New Roman" w:hAnsi="Times New Roman" w:cs="Times New Roman"/>
          <w:b/>
          <w:color w:val="FF0000"/>
          <w:sz w:val="24"/>
          <w:szCs w:val="24"/>
        </w:rPr>
      </w:pPr>
    </w:p>
    <w:p w14:paraId="29138464" w14:textId="77777777" w:rsidR="004C01FB" w:rsidRPr="004C01FB" w:rsidRDefault="004C01FB" w:rsidP="003515E4">
      <w:pPr>
        <w:pStyle w:val="NoSpacing"/>
        <w:rPr>
          <w:rFonts w:ascii="Times New Roman" w:hAnsi="Times New Roman" w:cs="Times New Roman"/>
          <w:b/>
          <w:color w:val="FF0000"/>
          <w:sz w:val="24"/>
          <w:szCs w:val="24"/>
        </w:rPr>
      </w:pPr>
    </w:p>
    <w:p w14:paraId="38959DFF" w14:textId="77777777" w:rsidR="004C01FB" w:rsidRPr="004C01FB" w:rsidRDefault="004C01FB" w:rsidP="003515E4">
      <w:pPr>
        <w:pStyle w:val="NoSpacing"/>
        <w:rPr>
          <w:rFonts w:ascii="Times New Roman" w:hAnsi="Times New Roman" w:cs="Times New Roman"/>
          <w:b/>
          <w:color w:val="FF0000"/>
          <w:sz w:val="24"/>
          <w:szCs w:val="24"/>
        </w:rPr>
      </w:pPr>
    </w:p>
    <w:p w14:paraId="1398CF96" w14:textId="77777777" w:rsidR="004C01FB" w:rsidRPr="004C01FB" w:rsidRDefault="004C01FB" w:rsidP="003515E4">
      <w:pPr>
        <w:pStyle w:val="NoSpacing"/>
        <w:rPr>
          <w:rFonts w:ascii="Times New Roman" w:hAnsi="Times New Roman" w:cs="Times New Roman"/>
          <w:b/>
          <w:color w:val="FF0000"/>
          <w:sz w:val="24"/>
          <w:szCs w:val="24"/>
        </w:rPr>
      </w:pPr>
    </w:p>
    <w:p w14:paraId="06A612A9" w14:textId="77777777" w:rsidR="00086913" w:rsidRDefault="00086913" w:rsidP="003515E4">
      <w:pPr>
        <w:pStyle w:val="NoSpacing"/>
        <w:rPr>
          <w:rFonts w:ascii="Times New Roman" w:hAnsi="Times New Roman" w:cs="Times New Roman"/>
          <w:b/>
          <w:color w:val="FF0000"/>
          <w:sz w:val="24"/>
          <w:szCs w:val="24"/>
        </w:rPr>
      </w:pPr>
    </w:p>
    <w:p w14:paraId="61312E6B" w14:textId="77777777" w:rsidR="00086913" w:rsidRDefault="00086913" w:rsidP="003515E4">
      <w:pPr>
        <w:pStyle w:val="NoSpacing"/>
        <w:rPr>
          <w:rFonts w:ascii="Times New Roman" w:hAnsi="Times New Roman" w:cs="Times New Roman"/>
          <w:b/>
          <w:color w:val="FF0000"/>
          <w:sz w:val="24"/>
          <w:szCs w:val="24"/>
        </w:rPr>
      </w:pPr>
    </w:p>
    <w:p w14:paraId="33AA9767" w14:textId="77777777" w:rsidR="00086913" w:rsidRDefault="00086913" w:rsidP="003515E4">
      <w:pPr>
        <w:pStyle w:val="NoSpacing"/>
        <w:rPr>
          <w:rFonts w:ascii="Times New Roman" w:hAnsi="Times New Roman" w:cs="Times New Roman"/>
          <w:b/>
          <w:color w:val="FF0000"/>
          <w:sz w:val="24"/>
          <w:szCs w:val="24"/>
        </w:rPr>
      </w:pPr>
    </w:p>
    <w:p w14:paraId="537EFF8F" w14:textId="77777777" w:rsidR="00086913" w:rsidRDefault="00086913" w:rsidP="003515E4">
      <w:pPr>
        <w:pStyle w:val="NoSpacing"/>
        <w:rPr>
          <w:rFonts w:ascii="Times New Roman" w:hAnsi="Times New Roman" w:cs="Times New Roman"/>
          <w:b/>
          <w:color w:val="FF0000"/>
          <w:sz w:val="24"/>
          <w:szCs w:val="24"/>
        </w:rPr>
      </w:pPr>
    </w:p>
    <w:p w14:paraId="22A2F0B5" w14:textId="77777777" w:rsidR="00086913" w:rsidRDefault="00086913" w:rsidP="003515E4">
      <w:pPr>
        <w:pStyle w:val="NoSpacing"/>
        <w:rPr>
          <w:rFonts w:ascii="Times New Roman" w:hAnsi="Times New Roman" w:cs="Times New Roman"/>
          <w:b/>
          <w:color w:val="FF0000"/>
          <w:sz w:val="24"/>
          <w:szCs w:val="24"/>
        </w:rPr>
      </w:pPr>
    </w:p>
    <w:p w14:paraId="71B560CE" w14:textId="77777777" w:rsidR="00086913" w:rsidRDefault="00086913" w:rsidP="003515E4">
      <w:pPr>
        <w:pStyle w:val="NoSpacing"/>
        <w:rPr>
          <w:rFonts w:ascii="Times New Roman" w:hAnsi="Times New Roman" w:cs="Times New Roman"/>
          <w:b/>
          <w:color w:val="FF0000"/>
          <w:sz w:val="24"/>
          <w:szCs w:val="24"/>
        </w:rPr>
      </w:pPr>
    </w:p>
    <w:p w14:paraId="4C5534E5" w14:textId="77777777" w:rsidR="00086913" w:rsidRDefault="00086913" w:rsidP="003515E4">
      <w:pPr>
        <w:pStyle w:val="NoSpacing"/>
        <w:rPr>
          <w:rFonts w:ascii="Times New Roman" w:hAnsi="Times New Roman" w:cs="Times New Roman"/>
          <w:b/>
          <w:color w:val="FF0000"/>
          <w:sz w:val="24"/>
          <w:szCs w:val="24"/>
        </w:rPr>
      </w:pPr>
    </w:p>
    <w:p w14:paraId="214EEFE1" w14:textId="77777777" w:rsidR="00086913" w:rsidRDefault="00086913" w:rsidP="003515E4">
      <w:pPr>
        <w:pStyle w:val="NoSpacing"/>
        <w:rPr>
          <w:rFonts w:ascii="Times New Roman" w:hAnsi="Times New Roman" w:cs="Times New Roman"/>
          <w:b/>
          <w:color w:val="FF0000"/>
          <w:sz w:val="24"/>
          <w:szCs w:val="24"/>
        </w:rPr>
      </w:pPr>
    </w:p>
    <w:p w14:paraId="1D51D4E1" w14:textId="77777777" w:rsidR="00086913" w:rsidRDefault="00086913" w:rsidP="003515E4">
      <w:pPr>
        <w:pStyle w:val="NoSpacing"/>
        <w:rPr>
          <w:rFonts w:ascii="Times New Roman" w:hAnsi="Times New Roman" w:cs="Times New Roman"/>
          <w:b/>
          <w:color w:val="FF0000"/>
          <w:sz w:val="24"/>
          <w:szCs w:val="24"/>
        </w:rPr>
      </w:pPr>
    </w:p>
    <w:p w14:paraId="7B914BE3" w14:textId="77777777" w:rsidR="00086913" w:rsidRDefault="00086913" w:rsidP="003515E4">
      <w:pPr>
        <w:pStyle w:val="NoSpacing"/>
        <w:rPr>
          <w:rFonts w:ascii="Times New Roman" w:hAnsi="Times New Roman" w:cs="Times New Roman"/>
          <w:b/>
          <w:color w:val="FF0000"/>
          <w:sz w:val="24"/>
          <w:szCs w:val="24"/>
        </w:rPr>
      </w:pPr>
    </w:p>
    <w:p w14:paraId="2A9693FA" w14:textId="67607C66" w:rsidR="002D49CE" w:rsidRPr="004C01FB" w:rsidRDefault="002D49CE" w:rsidP="003515E4">
      <w:pPr>
        <w:pStyle w:val="NoSpacing"/>
        <w:rPr>
          <w:rFonts w:ascii="Times New Roman" w:hAnsi="Times New Roman" w:cs="Times New Roman"/>
          <w:b/>
          <w:color w:val="FF0000"/>
          <w:sz w:val="24"/>
          <w:szCs w:val="24"/>
        </w:rPr>
      </w:pPr>
      <w:r w:rsidRPr="004C01FB">
        <w:rPr>
          <w:rFonts w:ascii="Times New Roman" w:hAnsi="Times New Roman" w:cs="Times New Roman"/>
          <w:b/>
          <w:color w:val="FF0000"/>
          <w:sz w:val="24"/>
          <w:szCs w:val="24"/>
        </w:rPr>
        <w:lastRenderedPageBreak/>
        <w:t xml:space="preserve">Sec. 102-110x, Standards for Adult Use Marijuana Establishments. </w:t>
      </w:r>
    </w:p>
    <w:p w14:paraId="6F831952" w14:textId="77777777" w:rsidR="002D49CE" w:rsidRPr="004C01FB" w:rsidRDefault="002D49CE" w:rsidP="003515E4">
      <w:pPr>
        <w:pStyle w:val="NoSpacing"/>
        <w:rPr>
          <w:rFonts w:ascii="Times New Roman" w:hAnsi="Times New Roman" w:cs="Times New Roman"/>
          <w:b/>
          <w:color w:val="FF0000"/>
          <w:sz w:val="24"/>
          <w:szCs w:val="24"/>
        </w:rPr>
      </w:pPr>
    </w:p>
    <w:p w14:paraId="78A553F3" w14:textId="77777777" w:rsidR="002D49CE" w:rsidRPr="004C01FB" w:rsidRDefault="002D49CE" w:rsidP="002D49CE">
      <w:pPr>
        <w:pStyle w:val="NoSpacing"/>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 xml:space="preserve">a) Permitted Use. </w:t>
      </w:r>
    </w:p>
    <w:p w14:paraId="104F03BF" w14:textId="5E0D091B" w:rsidR="002D49CE" w:rsidRPr="004C01FB" w:rsidRDefault="002D49CE" w:rsidP="00547727">
      <w:pPr>
        <w:pStyle w:val="NoSpacing"/>
        <w:numPr>
          <w:ilvl w:val="0"/>
          <w:numId w:val="7"/>
        </w:numPr>
        <w:rPr>
          <w:rFonts w:ascii="Times New Roman" w:hAnsi="Times New Roman" w:cs="Times New Roman"/>
          <w:b/>
          <w:color w:val="FF0000"/>
          <w:sz w:val="24"/>
          <w:szCs w:val="24"/>
        </w:rPr>
      </w:pPr>
      <w:r w:rsidRPr="004C01FB">
        <w:rPr>
          <w:rFonts w:ascii="Times New Roman" w:hAnsi="Times New Roman" w:cs="Times New Roman"/>
          <w:bCs/>
          <w:color w:val="FF0000"/>
          <w:sz w:val="24"/>
          <w:szCs w:val="24"/>
        </w:rPr>
        <w:t>A permit application to operate an adult use Cultivation facility, testing facility, or manufacturing facility shall only be considered by the City if the requested use is specifically identified as a permitted use in Chapter 102, Zoning, Article V, District Regulations</w:t>
      </w:r>
      <w:r w:rsidR="007962C0" w:rsidRPr="004C01FB">
        <w:rPr>
          <w:rFonts w:ascii="Times New Roman" w:hAnsi="Times New Roman" w:cs="Times New Roman"/>
          <w:bCs/>
          <w:color w:val="FF0000"/>
          <w:sz w:val="24"/>
          <w:szCs w:val="24"/>
        </w:rPr>
        <w:t>, and if applicable, Chapter 82, Shoreland, Article IV, Districts. Said uses shall be considered prohibited use in all other Zoning and Shoreland Zoning Districts.</w:t>
      </w:r>
      <w:r w:rsidR="007962C0" w:rsidRPr="004C01FB">
        <w:rPr>
          <w:rFonts w:ascii="Times New Roman" w:hAnsi="Times New Roman" w:cs="Times New Roman"/>
          <w:b/>
          <w:color w:val="FF0000"/>
          <w:sz w:val="24"/>
          <w:szCs w:val="24"/>
        </w:rPr>
        <w:t xml:space="preserve"> </w:t>
      </w:r>
    </w:p>
    <w:p w14:paraId="3B1D0CB8" w14:textId="647DC037" w:rsidR="007962C0" w:rsidRPr="004C01FB" w:rsidRDefault="007962C0" w:rsidP="007962C0">
      <w:pPr>
        <w:pStyle w:val="NoSpacing"/>
        <w:rPr>
          <w:rFonts w:ascii="Times New Roman" w:hAnsi="Times New Roman" w:cs="Times New Roman"/>
          <w:b/>
          <w:color w:val="FF0000"/>
          <w:sz w:val="24"/>
          <w:szCs w:val="24"/>
        </w:rPr>
      </w:pPr>
    </w:p>
    <w:p w14:paraId="4743E1DC" w14:textId="40D64DC2" w:rsidR="007962C0" w:rsidRPr="004C01FB" w:rsidRDefault="007962C0" w:rsidP="00F746CA">
      <w:pPr>
        <w:pStyle w:val="NoSpacing"/>
        <w:numPr>
          <w:ilvl w:val="0"/>
          <w:numId w:val="7"/>
        </w:numPr>
        <w:rPr>
          <w:rFonts w:ascii="Times New Roman" w:hAnsi="Times New Roman" w:cs="Times New Roman"/>
          <w:bCs/>
          <w:color w:val="FF0000"/>
          <w:sz w:val="24"/>
          <w:szCs w:val="24"/>
        </w:rPr>
      </w:pPr>
      <w:r w:rsidRPr="004C01FB">
        <w:rPr>
          <w:rFonts w:ascii="Times New Roman" w:hAnsi="Times New Roman" w:cs="Times New Roman"/>
          <w:bCs/>
          <w:color w:val="FF0000"/>
          <w:sz w:val="24"/>
          <w:szCs w:val="24"/>
        </w:rPr>
        <w:t xml:space="preserve">An Adult Use Marijuana Retail Store shall be prohibited use in all Zoning and Shoreland Districts. </w:t>
      </w:r>
    </w:p>
    <w:p w14:paraId="095673E2" w14:textId="54A84A0A" w:rsidR="007962C0" w:rsidRPr="004C01FB" w:rsidRDefault="007962C0" w:rsidP="007962C0">
      <w:pPr>
        <w:pStyle w:val="NoSpacing"/>
        <w:rPr>
          <w:rFonts w:ascii="Times New Roman" w:hAnsi="Times New Roman" w:cs="Times New Roman"/>
          <w:bCs/>
          <w:color w:val="FF0000"/>
          <w:sz w:val="24"/>
          <w:szCs w:val="24"/>
        </w:rPr>
      </w:pPr>
    </w:p>
    <w:p w14:paraId="572D5087" w14:textId="443D9C08" w:rsidR="007962C0" w:rsidRPr="004C01FB" w:rsidRDefault="007962C0" w:rsidP="007962C0">
      <w:pPr>
        <w:pStyle w:val="NoSpacing"/>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 xml:space="preserve">b) </w:t>
      </w:r>
      <w:r w:rsidRPr="004C01FB">
        <w:rPr>
          <w:rFonts w:ascii="Times New Roman" w:hAnsi="Times New Roman" w:cs="Times New Roman"/>
          <w:b/>
          <w:color w:val="FF0000"/>
          <w:sz w:val="24"/>
          <w:szCs w:val="24"/>
        </w:rPr>
        <w:tab/>
        <w:t xml:space="preserve">Setbacks from Public and Private Schools. </w:t>
      </w:r>
    </w:p>
    <w:p w14:paraId="0A97C7CF" w14:textId="7BD90F10" w:rsidR="00212828" w:rsidRPr="004C01FB" w:rsidRDefault="00212828" w:rsidP="007962C0">
      <w:pPr>
        <w:pStyle w:val="NoSpacing"/>
        <w:rPr>
          <w:rFonts w:ascii="Times New Roman" w:hAnsi="Times New Roman" w:cs="Times New Roman"/>
          <w:b/>
          <w:color w:val="FF0000"/>
          <w:sz w:val="24"/>
          <w:szCs w:val="24"/>
        </w:rPr>
      </w:pPr>
    </w:p>
    <w:p w14:paraId="3950B7E9" w14:textId="10AF6C5B" w:rsidR="00212828" w:rsidRPr="004C01FB" w:rsidRDefault="00212828" w:rsidP="00212828">
      <w:pPr>
        <w:pStyle w:val="NoSpacing"/>
        <w:ind w:left="810" w:hanging="360"/>
        <w:jc w:val="both"/>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ab/>
        <w:t xml:space="preserve">1) </w:t>
      </w:r>
      <w:r w:rsidRPr="00AD45A8">
        <w:rPr>
          <w:rFonts w:ascii="Times New Roman" w:hAnsi="Times New Roman" w:cs="Times New Roman"/>
          <w:bCs/>
          <w:color w:val="FF0000"/>
          <w:sz w:val="24"/>
          <w:szCs w:val="24"/>
        </w:rPr>
        <w:t xml:space="preserve">Pursuant to the provision of xxx, ‘Adult Marijuana Legalization Act’, as may be amended by the State from time to time, and as such provisions are permitted to be amended by a municipality, the City requires that any adult use marijuana establishment and all signage and advertising shall be located not less than 500 feet from the property line of a preexisting public or private school. A preexisting school is one that was in operation on the date that the Belfast Planning Board conducted its first public hearing associated with an initial Use Permit application for adult use marijuana establishments. </w:t>
      </w:r>
      <w:r w:rsidRPr="00AD45A8">
        <w:rPr>
          <w:rFonts w:ascii="Times New Roman" w:hAnsi="Times New Roman" w:cs="Times New Roman"/>
          <w:bCs/>
          <w:color w:val="FF0000"/>
          <w:sz w:val="24"/>
          <w:szCs w:val="24"/>
        </w:rPr>
        <w:t>The City shall use standards adopted by the State Department of Administrative and Financial Services to determine how to apply this setback requirement.  If the State Department of Administrative and Financial Services has not adopted standards at the time that a</w:t>
      </w:r>
      <w:r w:rsidRPr="00AD45A8">
        <w:rPr>
          <w:rFonts w:ascii="Times New Roman" w:hAnsi="Times New Roman" w:cs="Times New Roman"/>
          <w:bCs/>
          <w:color w:val="FF0000"/>
          <w:sz w:val="24"/>
          <w:szCs w:val="24"/>
        </w:rPr>
        <w:t xml:space="preserve">n adult use marijuana establishment </w:t>
      </w:r>
      <w:r w:rsidRPr="00AD45A8">
        <w:rPr>
          <w:rFonts w:ascii="Times New Roman" w:hAnsi="Times New Roman" w:cs="Times New Roman"/>
          <w:bCs/>
          <w:color w:val="FF0000"/>
          <w:sz w:val="24"/>
          <w:szCs w:val="24"/>
        </w:rPr>
        <w:t>submits an application, the City shall consider the premises owned or leased by the school as the boundaries of the school property.</w:t>
      </w:r>
      <w:r w:rsidRPr="004C01FB">
        <w:rPr>
          <w:rFonts w:ascii="Times New Roman" w:hAnsi="Times New Roman" w:cs="Times New Roman"/>
          <w:b/>
          <w:color w:val="FF0000"/>
          <w:sz w:val="24"/>
          <w:szCs w:val="24"/>
        </w:rPr>
        <w:t xml:space="preserve">   </w:t>
      </w:r>
    </w:p>
    <w:p w14:paraId="6D15C151" w14:textId="77777777" w:rsidR="00AD45A8" w:rsidRDefault="00AD45A8" w:rsidP="00AD45A8">
      <w:pPr>
        <w:pStyle w:val="NoSpacing"/>
        <w:ind w:left="720"/>
        <w:rPr>
          <w:rFonts w:ascii="Times New Roman" w:hAnsi="Times New Roman" w:cs="Times New Roman"/>
          <w:b/>
          <w:color w:val="FF0000"/>
          <w:sz w:val="24"/>
          <w:szCs w:val="24"/>
        </w:rPr>
      </w:pPr>
    </w:p>
    <w:p w14:paraId="0F66C6FE" w14:textId="7309F415" w:rsidR="00212828" w:rsidRDefault="00AD45A8" w:rsidP="00AD45A8">
      <w:pPr>
        <w:pStyle w:val="NoSpacing"/>
        <w:rPr>
          <w:rFonts w:ascii="Times New Roman" w:hAnsi="Times New Roman" w:cs="Times New Roman"/>
          <w:b/>
          <w:color w:val="FF0000"/>
          <w:sz w:val="24"/>
          <w:szCs w:val="24"/>
        </w:rPr>
      </w:pPr>
      <w:r>
        <w:rPr>
          <w:rFonts w:ascii="Times New Roman" w:hAnsi="Times New Roman" w:cs="Times New Roman"/>
          <w:b/>
          <w:color w:val="FF0000"/>
          <w:sz w:val="24"/>
          <w:szCs w:val="24"/>
        </w:rPr>
        <w:t>c)</w:t>
      </w:r>
      <w:r w:rsidR="00212828" w:rsidRPr="004C01FB">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ab/>
      </w:r>
      <w:r w:rsidR="00212828" w:rsidRPr="004C01FB">
        <w:rPr>
          <w:rFonts w:ascii="Times New Roman" w:hAnsi="Times New Roman" w:cs="Times New Roman"/>
          <w:b/>
          <w:color w:val="FF0000"/>
          <w:sz w:val="24"/>
          <w:szCs w:val="24"/>
        </w:rPr>
        <w:t>Advertising and Signage</w:t>
      </w:r>
    </w:p>
    <w:p w14:paraId="5BBE0001" w14:textId="2312FFC1" w:rsidR="00086913" w:rsidRDefault="00086913" w:rsidP="007962C0">
      <w:pPr>
        <w:pStyle w:val="NoSpacing"/>
        <w:rPr>
          <w:rFonts w:ascii="Times New Roman" w:hAnsi="Times New Roman" w:cs="Times New Roman"/>
          <w:b/>
          <w:color w:val="FF0000"/>
          <w:sz w:val="24"/>
          <w:szCs w:val="24"/>
        </w:rPr>
      </w:pPr>
    </w:p>
    <w:p w14:paraId="2AEA5D57" w14:textId="7A48E23B" w:rsidR="00086913" w:rsidRPr="00AD45A8" w:rsidRDefault="00086913" w:rsidP="00AD45A8">
      <w:pPr>
        <w:pStyle w:val="NoSpacing"/>
        <w:ind w:left="720"/>
        <w:jc w:val="both"/>
        <w:rPr>
          <w:rFonts w:ascii="Times New Roman" w:hAnsi="Times New Roman" w:cs="Times New Roman"/>
          <w:bCs/>
          <w:color w:val="FF0000"/>
          <w:sz w:val="24"/>
          <w:szCs w:val="24"/>
        </w:rPr>
      </w:pPr>
      <w:r w:rsidRPr="00AD45A8">
        <w:rPr>
          <w:rFonts w:ascii="Times New Roman" w:hAnsi="Times New Roman" w:cs="Times New Roman"/>
          <w:bCs/>
          <w:color w:val="FF0000"/>
          <w:sz w:val="24"/>
          <w:szCs w:val="24"/>
        </w:rPr>
        <w:t>The location, type and size of sign that a</w:t>
      </w:r>
      <w:r w:rsidRPr="00AD45A8">
        <w:rPr>
          <w:rFonts w:ascii="Times New Roman" w:hAnsi="Times New Roman" w:cs="Times New Roman"/>
          <w:bCs/>
          <w:color w:val="FF0000"/>
          <w:sz w:val="24"/>
          <w:szCs w:val="24"/>
        </w:rPr>
        <w:t xml:space="preserve"> marijuana establishment use </w:t>
      </w:r>
      <w:r w:rsidRPr="00AD45A8">
        <w:rPr>
          <w:rFonts w:ascii="Times New Roman" w:hAnsi="Times New Roman" w:cs="Times New Roman"/>
          <w:bCs/>
          <w:color w:val="FF0000"/>
          <w:sz w:val="24"/>
          <w:szCs w:val="24"/>
        </w:rPr>
        <w:t xml:space="preserve">may erect on a property or building shall comply with requirements identified in City Code of Ordinances, Chapter 86, Signs, and shall comply with State requirements </w:t>
      </w:r>
      <w:proofErr w:type="gramStart"/>
      <w:r w:rsidRPr="00AD45A8">
        <w:rPr>
          <w:rFonts w:ascii="Times New Roman" w:hAnsi="Times New Roman" w:cs="Times New Roman"/>
          <w:bCs/>
          <w:color w:val="FF0000"/>
          <w:sz w:val="24"/>
          <w:szCs w:val="24"/>
        </w:rPr>
        <w:t>identified  in</w:t>
      </w:r>
      <w:proofErr w:type="gramEnd"/>
      <w:r w:rsidRPr="00AD45A8">
        <w:rPr>
          <w:rFonts w:ascii="Times New Roman" w:hAnsi="Times New Roman" w:cs="Times New Roman"/>
          <w:bCs/>
          <w:color w:val="FF0000"/>
          <w:sz w:val="24"/>
          <w:szCs w:val="24"/>
        </w:rPr>
        <w:t xml:space="preserve"> PL 2017 c. 4</w:t>
      </w:r>
      <w:r w:rsidRPr="00AD45A8">
        <w:rPr>
          <w:rFonts w:ascii="Times New Roman" w:hAnsi="Times New Roman" w:cs="Times New Roman"/>
          <w:bCs/>
          <w:color w:val="FF0000"/>
          <w:sz w:val="24"/>
          <w:szCs w:val="24"/>
        </w:rPr>
        <w:t>09</w:t>
      </w:r>
      <w:r w:rsidRPr="00AD45A8">
        <w:rPr>
          <w:rFonts w:ascii="Times New Roman" w:hAnsi="Times New Roman" w:cs="Times New Roman"/>
          <w:bCs/>
          <w:color w:val="FF0000"/>
          <w:sz w:val="24"/>
          <w:szCs w:val="24"/>
        </w:rPr>
        <w:t xml:space="preserve"> </w:t>
      </w:r>
      <w:r w:rsidRPr="00AD45A8">
        <w:rPr>
          <w:rFonts w:ascii="Times New Roman" w:hAnsi="Times New Roman" w:cs="Times New Roman"/>
          <w:bCs/>
          <w:color w:val="FF0000"/>
          <w:sz w:val="24"/>
          <w:szCs w:val="24"/>
        </w:rPr>
        <w:t>Marijuana Legalization Act</w:t>
      </w:r>
      <w:r w:rsidRPr="00AD45A8">
        <w:rPr>
          <w:rFonts w:ascii="Times New Roman" w:hAnsi="Times New Roman" w:cs="Times New Roman"/>
          <w:bCs/>
          <w:color w:val="FF0000"/>
          <w:sz w:val="24"/>
          <w:szCs w:val="24"/>
        </w:rPr>
        <w:t xml:space="preserve">, reference § </w:t>
      </w:r>
      <w:r w:rsidR="00547727" w:rsidRPr="00AD45A8">
        <w:rPr>
          <w:rFonts w:ascii="Times New Roman" w:hAnsi="Times New Roman" w:cs="Times New Roman"/>
          <w:bCs/>
          <w:color w:val="FF0000"/>
          <w:sz w:val="24"/>
          <w:szCs w:val="24"/>
        </w:rPr>
        <w:t>702. 1</w:t>
      </w:r>
      <w:r w:rsidRPr="00AD45A8">
        <w:rPr>
          <w:rFonts w:ascii="Times New Roman" w:hAnsi="Times New Roman" w:cs="Times New Roman"/>
          <w:bCs/>
          <w:color w:val="FF0000"/>
          <w:sz w:val="24"/>
          <w:szCs w:val="24"/>
        </w:rPr>
        <w:t>-</w:t>
      </w:r>
      <w:r w:rsidR="00547727" w:rsidRPr="00AD45A8">
        <w:rPr>
          <w:rFonts w:ascii="Times New Roman" w:hAnsi="Times New Roman" w:cs="Times New Roman"/>
          <w:bCs/>
          <w:color w:val="FF0000"/>
          <w:sz w:val="24"/>
          <w:szCs w:val="24"/>
        </w:rPr>
        <w:t>C</w:t>
      </w:r>
      <w:r w:rsidRPr="00AD45A8">
        <w:rPr>
          <w:rFonts w:ascii="Times New Roman" w:hAnsi="Times New Roman" w:cs="Times New Roman"/>
          <w:bCs/>
          <w:color w:val="FF0000"/>
          <w:sz w:val="24"/>
          <w:szCs w:val="24"/>
        </w:rPr>
        <w:t>, Signs, advertising and marketing.  All signage and advertising also shall comply with the setback requirements identified in Sec. 102-1</w:t>
      </w:r>
      <w:r w:rsidR="00547727" w:rsidRPr="00AD45A8">
        <w:rPr>
          <w:rFonts w:ascii="Times New Roman" w:hAnsi="Times New Roman" w:cs="Times New Roman"/>
          <w:bCs/>
          <w:color w:val="FF0000"/>
          <w:sz w:val="24"/>
          <w:szCs w:val="24"/>
        </w:rPr>
        <w:t>10x</w:t>
      </w:r>
      <w:r w:rsidRPr="00AD45A8">
        <w:rPr>
          <w:rFonts w:ascii="Times New Roman" w:hAnsi="Times New Roman" w:cs="Times New Roman"/>
          <w:bCs/>
          <w:color w:val="FF0000"/>
          <w:sz w:val="24"/>
          <w:szCs w:val="24"/>
        </w:rPr>
        <w:t>, b); this City adopted setback requirement shall supersede any greater setback requirement that may be identified in State law or regulations.  With the exception of the setback requirement identified in Sec. 102-1</w:t>
      </w:r>
      <w:r w:rsidR="00547727" w:rsidRPr="00AD45A8">
        <w:rPr>
          <w:rFonts w:ascii="Times New Roman" w:hAnsi="Times New Roman" w:cs="Times New Roman"/>
          <w:bCs/>
          <w:color w:val="FF0000"/>
          <w:sz w:val="24"/>
          <w:szCs w:val="24"/>
        </w:rPr>
        <w:t>10x</w:t>
      </w:r>
      <w:r w:rsidRPr="00AD45A8">
        <w:rPr>
          <w:rFonts w:ascii="Times New Roman" w:hAnsi="Times New Roman" w:cs="Times New Roman"/>
          <w:bCs/>
          <w:color w:val="FF0000"/>
          <w:sz w:val="24"/>
          <w:szCs w:val="24"/>
        </w:rPr>
        <w:t xml:space="preserve"> b), if the requirements of the State law are more restrictive regarding signage than City requirements identified in Chapter 86, Signs, the requirements of State law shall prevail.        </w:t>
      </w:r>
    </w:p>
    <w:p w14:paraId="66DB9481" w14:textId="10DD085C" w:rsidR="004C01FB" w:rsidRPr="004C01FB" w:rsidRDefault="004C01FB" w:rsidP="007962C0">
      <w:pPr>
        <w:pStyle w:val="NoSpacing"/>
        <w:rPr>
          <w:rFonts w:ascii="Times New Roman" w:hAnsi="Times New Roman" w:cs="Times New Roman"/>
          <w:b/>
          <w:color w:val="FF0000"/>
          <w:sz w:val="24"/>
          <w:szCs w:val="24"/>
        </w:rPr>
      </w:pPr>
    </w:p>
    <w:p w14:paraId="0A966FB1" w14:textId="5FE5C901" w:rsidR="004C01FB" w:rsidRPr="004C01FB" w:rsidRDefault="004C01FB" w:rsidP="007962C0">
      <w:pPr>
        <w:pStyle w:val="NoSpacing"/>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d)</w:t>
      </w:r>
      <w:r w:rsidR="00AD45A8">
        <w:rPr>
          <w:rFonts w:ascii="Times New Roman" w:hAnsi="Times New Roman" w:cs="Times New Roman"/>
          <w:b/>
          <w:color w:val="FF0000"/>
          <w:sz w:val="24"/>
          <w:szCs w:val="24"/>
        </w:rPr>
        <w:tab/>
      </w:r>
      <w:r w:rsidRPr="004C01FB">
        <w:rPr>
          <w:rFonts w:ascii="Times New Roman" w:hAnsi="Times New Roman" w:cs="Times New Roman"/>
          <w:b/>
          <w:color w:val="FF0000"/>
          <w:sz w:val="24"/>
          <w:szCs w:val="24"/>
        </w:rPr>
        <w:t xml:space="preserve"> Compliance with other City Ordinances</w:t>
      </w:r>
    </w:p>
    <w:p w14:paraId="1E5B378A" w14:textId="2C6E6AEC" w:rsidR="004C01FB" w:rsidRPr="004C01FB" w:rsidRDefault="004C01FB" w:rsidP="007962C0">
      <w:pPr>
        <w:pStyle w:val="NoSpacing"/>
        <w:rPr>
          <w:rFonts w:ascii="Times New Roman" w:hAnsi="Times New Roman" w:cs="Times New Roman"/>
          <w:b/>
          <w:color w:val="FF0000"/>
          <w:sz w:val="24"/>
          <w:szCs w:val="24"/>
        </w:rPr>
      </w:pPr>
    </w:p>
    <w:p w14:paraId="41315D89" w14:textId="68606337" w:rsidR="004C01FB" w:rsidRPr="004C01FB" w:rsidRDefault="004C01FB" w:rsidP="00AD45A8">
      <w:pPr>
        <w:pStyle w:val="NoSpacing"/>
        <w:ind w:left="720"/>
        <w:jc w:val="both"/>
        <w:rPr>
          <w:rFonts w:ascii="Times New Roman" w:hAnsi="Times New Roman" w:cs="Times New Roman"/>
          <w:bCs/>
          <w:color w:val="FF0000"/>
          <w:sz w:val="24"/>
          <w:szCs w:val="24"/>
        </w:rPr>
      </w:pPr>
      <w:r w:rsidRPr="004C01FB">
        <w:rPr>
          <w:rFonts w:ascii="Times New Roman" w:hAnsi="Times New Roman" w:cs="Times New Roman"/>
          <w:bCs/>
          <w:color w:val="FF0000"/>
          <w:sz w:val="24"/>
          <w:szCs w:val="24"/>
        </w:rPr>
        <w:t xml:space="preserve">A request for a permit to establish a medical marijuana caregiver retail store, a medical marijuana manufacturing facility or a medical marijuana testing facility shall comply with all permit standards identified in the City Code of Ordinances that would apply to any </w:t>
      </w:r>
      <w:r w:rsidRPr="004C01FB">
        <w:rPr>
          <w:rFonts w:ascii="Times New Roman" w:hAnsi="Times New Roman" w:cs="Times New Roman"/>
          <w:bCs/>
          <w:color w:val="FF0000"/>
          <w:sz w:val="24"/>
          <w:szCs w:val="24"/>
        </w:rPr>
        <w:lastRenderedPageBreak/>
        <w:t xml:space="preserve">application to establish a retail, manufacturing or testing use that would be located in the same respective zoning district.  </w:t>
      </w:r>
    </w:p>
    <w:p w14:paraId="5843EE84" w14:textId="412215FE" w:rsidR="004C01FB" w:rsidRPr="004C01FB" w:rsidRDefault="004C01FB" w:rsidP="004C01FB">
      <w:pPr>
        <w:pStyle w:val="NoSpacing"/>
        <w:ind w:left="450"/>
        <w:jc w:val="both"/>
        <w:rPr>
          <w:rFonts w:ascii="Times New Roman" w:hAnsi="Times New Roman" w:cs="Times New Roman"/>
          <w:b/>
          <w:color w:val="FF0000"/>
          <w:sz w:val="24"/>
          <w:szCs w:val="24"/>
        </w:rPr>
      </w:pPr>
    </w:p>
    <w:p w14:paraId="53B29B85" w14:textId="1E543FEF" w:rsidR="004C01FB" w:rsidRDefault="004C01FB" w:rsidP="004C01FB">
      <w:pPr>
        <w:pStyle w:val="NoSpacing"/>
        <w:jc w:val="both"/>
        <w:rPr>
          <w:rFonts w:ascii="Times New Roman" w:hAnsi="Times New Roman" w:cs="Times New Roman"/>
          <w:b/>
          <w:color w:val="FF0000"/>
          <w:sz w:val="24"/>
          <w:szCs w:val="24"/>
        </w:rPr>
      </w:pPr>
      <w:r w:rsidRPr="004C01FB">
        <w:rPr>
          <w:rFonts w:ascii="Times New Roman" w:hAnsi="Times New Roman" w:cs="Times New Roman"/>
          <w:b/>
          <w:color w:val="FF0000"/>
          <w:sz w:val="24"/>
          <w:szCs w:val="24"/>
        </w:rPr>
        <w:t>e) Compliance with State Requirements</w:t>
      </w:r>
    </w:p>
    <w:p w14:paraId="21257FCE" w14:textId="36A4BC5B" w:rsidR="00547727" w:rsidRDefault="00547727" w:rsidP="004C01FB">
      <w:pPr>
        <w:pStyle w:val="NoSpacing"/>
        <w:jc w:val="both"/>
        <w:rPr>
          <w:rFonts w:ascii="Times New Roman" w:hAnsi="Times New Roman" w:cs="Times New Roman"/>
          <w:b/>
          <w:color w:val="FF0000"/>
          <w:sz w:val="24"/>
          <w:szCs w:val="24"/>
        </w:rPr>
      </w:pPr>
    </w:p>
    <w:p w14:paraId="2B8DDA69" w14:textId="45A7BB1E" w:rsidR="00547727" w:rsidRPr="00AD45A8" w:rsidRDefault="00547727" w:rsidP="00F746CA">
      <w:pPr>
        <w:pStyle w:val="NoSpacing"/>
        <w:ind w:left="720"/>
        <w:jc w:val="both"/>
        <w:rPr>
          <w:rFonts w:ascii="Times New Roman" w:hAnsi="Times New Roman" w:cs="Times New Roman"/>
          <w:bCs/>
          <w:color w:val="FF0000"/>
          <w:sz w:val="24"/>
          <w:szCs w:val="24"/>
        </w:rPr>
      </w:pPr>
      <w:r w:rsidRPr="00AD45A8">
        <w:rPr>
          <w:rFonts w:ascii="Times New Roman" w:hAnsi="Times New Roman" w:cs="Times New Roman"/>
          <w:bCs/>
          <w:color w:val="FF0000"/>
          <w:sz w:val="24"/>
          <w:szCs w:val="24"/>
        </w:rPr>
        <w:t xml:space="preserve">A request for a permit to establish a </w:t>
      </w:r>
      <w:r w:rsidRPr="00AD45A8">
        <w:rPr>
          <w:rFonts w:ascii="Times New Roman" w:hAnsi="Times New Roman" w:cs="Times New Roman"/>
          <w:bCs/>
          <w:color w:val="FF0000"/>
          <w:sz w:val="24"/>
          <w:szCs w:val="24"/>
        </w:rPr>
        <w:t xml:space="preserve">marijuana establishment </w:t>
      </w:r>
      <w:r w:rsidRPr="00AD45A8">
        <w:rPr>
          <w:rFonts w:ascii="Times New Roman" w:hAnsi="Times New Roman" w:cs="Times New Roman"/>
          <w:bCs/>
          <w:color w:val="FF0000"/>
          <w:sz w:val="24"/>
          <w:szCs w:val="24"/>
        </w:rPr>
        <w:t xml:space="preserve">shall provide evidence to the City that they have obtained or can obtain any and all required licenses, permits or similar approvals from the State of Maine, as such may be required by provisions of PL 2017 c. </w:t>
      </w:r>
      <w:r w:rsidRPr="00AD45A8">
        <w:rPr>
          <w:rFonts w:ascii="Times New Roman" w:hAnsi="Times New Roman" w:cs="Times New Roman"/>
          <w:bCs/>
          <w:color w:val="FF0000"/>
          <w:sz w:val="24"/>
          <w:szCs w:val="24"/>
        </w:rPr>
        <w:t>409</w:t>
      </w:r>
      <w:r w:rsidRPr="00AD45A8">
        <w:rPr>
          <w:rFonts w:ascii="Times New Roman" w:hAnsi="Times New Roman" w:cs="Times New Roman"/>
          <w:bCs/>
          <w:color w:val="FF0000"/>
          <w:sz w:val="24"/>
          <w:szCs w:val="24"/>
        </w:rPr>
        <w:t>, '</w:t>
      </w:r>
      <w:r w:rsidRPr="00AD45A8">
        <w:rPr>
          <w:rFonts w:ascii="Times New Roman" w:hAnsi="Times New Roman" w:cs="Times New Roman"/>
          <w:bCs/>
          <w:color w:val="FF0000"/>
          <w:sz w:val="24"/>
          <w:szCs w:val="24"/>
        </w:rPr>
        <w:t>Marijuana Legalization Act</w:t>
      </w:r>
      <w:r w:rsidRPr="00AD45A8">
        <w:rPr>
          <w:rFonts w:ascii="Times New Roman" w:hAnsi="Times New Roman" w:cs="Times New Roman"/>
          <w:bCs/>
          <w:color w:val="FF0000"/>
          <w:sz w:val="24"/>
          <w:szCs w:val="24"/>
        </w:rPr>
        <w:t xml:space="preserve">', as such may be amended from time to time.   An applicant must provide specific evidence to the City that all required State licenses, permits and similar approvals have been obtained prior to issuance of an occupancy permit. </w:t>
      </w:r>
    </w:p>
    <w:p w14:paraId="68DAC393" w14:textId="77777777" w:rsidR="00547727" w:rsidRPr="004C01FB" w:rsidRDefault="00547727" w:rsidP="004C01FB">
      <w:pPr>
        <w:pStyle w:val="NoSpacing"/>
        <w:jc w:val="both"/>
        <w:rPr>
          <w:rFonts w:ascii="Times New Roman" w:hAnsi="Times New Roman" w:cs="Times New Roman"/>
          <w:b/>
          <w:color w:val="FF0000"/>
          <w:sz w:val="24"/>
          <w:szCs w:val="24"/>
        </w:rPr>
      </w:pPr>
    </w:p>
    <w:p w14:paraId="2308A5A5" w14:textId="4EC242B7" w:rsidR="004C01FB" w:rsidRDefault="004C01FB" w:rsidP="007962C0">
      <w:pPr>
        <w:pStyle w:val="NoSpacing"/>
        <w:rPr>
          <w:rFonts w:ascii="Times New Roman" w:hAnsi="Times New Roman" w:cs="Times New Roman"/>
          <w:b/>
          <w:color w:val="FF0000"/>
        </w:rPr>
      </w:pPr>
    </w:p>
    <w:p w14:paraId="0D865800" w14:textId="5A8AE402" w:rsidR="00547727" w:rsidRDefault="00547727" w:rsidP="007962C0">
      <w:pPr>
        <w:pStyle w:val="NoSpacing"/>
        <w:rPr>
          <w:rFonts w:ascii="Times New Roman" w:hAnsi="Times New Roman" w:cs="Times New Roman"/>
          <w:b/>
          <w:color w:val="FF0000"/>
        </w:rPr>
      </w:pPr>
      <w:r>
        <w:rPr>
          <w:rFonts w:ascii="Times New Roman" w:hAnsi="Times New Roman" w:cs="Times New Roman"/>
          <w:b/>
          <w:color w:val="FF0000"/>
        </w:rPr>
        <w:t>Sec. 102-110x. Permit Fees.</w:t>
      </w:r>
    </w:p>
    <w:p w14:paraId="1D59F998" w14:textId="1FC90008" w:rsidR="00547727" w:rsidRDefault="00547727" w:rsidP="007962C0">
      <w:pPr>
        <w:pStyle w:val="NoSpacing"/>
        <w:rPr>
          <w:rFonts w:ascii="Times New Roman" w:hAnsi="Times New Roman" w:cs="Times New Roman"/>
          <w:b/>
          <w:color w:val="FF0000"/>
        </w:rPr>
      </w:pPr>
    </w:p>
    <w:p w14:paraId="5B5355CB" w14:textId="77777777" w:rsidR="00547727" w:rsidRPr="00AD45A8" w:rsidRDefault="00547727" w:rsidP="00F746CA">
      <w:pPr>
        <w:pStyle w:val="NoSpacing"/>
        <w:ind w:left="720"/>
        <w:jc w:val="both"/>
        <w:rPr>
          <w:rFonts w:ascii="Times New Roman" w:hAnsi="Times New Roman" w:cs="Times New Roman"/>
          <w:bCs/>
          <w:color w:val="FF0000"/>
          <w:sz w:val="24"/>
          <w:szCs w:val="24"/>
        </w:rPr>
      </w:pPr>
      <w:r w:rsidRPr="00AD45A8">
        <w:rPr>
          <w:rFonts w:ascii="Times New Roman" w:hAnsi="Times New Roman" w:cs="Times New Roman"/>
          <w:bCs/>
          <w:color w:val="FF0000"/>
          <w:sz w:val="24"/>
          <w:szCs w:val="24"/>
        </w:rPr>
        <w:t xml:space="preserve">The fee for a permit application to establish a medical marijuana caregiver retail store, a medical marijuana manufacturing facility or a medical marijuana testing facility shall be the same as the City fee for a Use Permit, Site Plan Permit, Shoreland Permit or similar permit.  The City shall not assess any special or atypical fees for Planning Board consideration of a permit for any of the above uses.  </w:t>
      </w:r>
    </w:p>
    <w:p w14:paraId="7D12F524" w14:textId="77777777" w:rsidR="00547727" w:rsidRPr="007962C0" w:rsidRDefault="00547727" w:rsidP="007962C0">
      <w:pPr>
        <w:pStyle w:val="NoSpacing"/>
        <w:rPr>
          <w:rFonts w:ascii="Times New Roman" w:hAnsi="Times New Roman" w:cs="Times New Roman"/>
          <w:b/>
          <w:color w:val="FF0000"/>
        </w:rPr>
      </w:pPr>
    </w:p>
    <w:sectPr w:rsidR="00547727" w:rsidRPr="00796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3BA4"/>
    <w:multiLevelType w:val="hybridMultilevel"/>
    <w:tmpl w:val="88BAC014"/>
    <w:lvl w:ilvl="0" w:tplc="1F1848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EC19E2"/>
    <w:multiLevelType w:val="hybridMultilevel"/>
    <w:tmpl w:val="3B1AAF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222269"/>
    <w:multiLevelType w:val="hybridMultilevel"/>
    <w:tmpl w:val="FD94C784"/>
    <w:lvl w:ilvl="0" w:tplc="8CA06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EE6C50"/>
    <w:multiLevelType w:val="hybridMultilevel"/>
    <w:tmpl w:val="006EF87E"/>
    <w:lvl w:ilvl="0" w:tplc="0409000F">
      <w:start w:val="1"/>
      <w:numFmt w:val="decimal"/>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4" w15:restartNumberingAfterBreak="0">
    <w:nsid w:val="39094D1C"/>
    <w:multiLevelType w:val="hybridMultilevel"/>
    <w:tmpl w:val="D848C21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5" w15:restartNumberingAfterBreak="0">
    <w:nsid w:val="48D55C45"/>
    <w:multiLevelType w:val="hybridMultilevel"/>
    <w:tmpl w:val="EDCC52CE"/>
    <w:lvl w:ilvl="0" w:tplc="31F28BF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D09D9"/>
    <w:multiLevelType w:val="hybridMultilevel"/>
    <w:tmpl w:val="587E5C74"/>
    <w:lvl w:ilvl="0" w:tplc="1F184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53B8D"/>
    <w:multiLevelType w:val="hybridMultilevel"/>
    <w:tmpl w:val="9702A14E"/>
    <w:lvl w:ilvl="0" w:tplc="8CA063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NLE0N7YwNzA1MDJV0lEKTi0uzszPAykwqQUA3fe3dSwAAAA="/>
  </w:docVars>
  <w:rsids>
    <w:rsidRoot w:val="00A5364B"/>
    <w:rsid w:val="00036A7C"/>
    <w:rsid w:val="00043A01"/>
    <w:rsid w:val="00086913"/>
    <w:rsid w:val="000A6545"/>
    <w:rsid w:val="000F6BED"/>
    <w:rsid w:val="001E3495"/>
    <w:rsid w:val="001F27DC"/>
    <w:rsid w:val="002116B2"/>
    <w:rsid w:val="00212828"/>
    <w:rsid w:val="002D2BE0"/>
    <w:rsid w:val="002D49CE"/>
    <w:rsid w:val="00301A34"/>
    <w:rsid w:val="003515E4"/>
    <w:rsid w:val="003F56B9"/>
    <w:rsid w:val="0040082C"/>
    <w:rsid w:val="00412798"/>
    <w:rsid w:val="004155BA"/>
    <w:rsid w:val="00460929"/>
    <w:rsid w:val="00481213"/>
    <w:rsid w:val="004C01FB"/>
    <w:rsid w:val="00547727"/>
    <w:rsid w:val="00593E76"/>
    <w:rsid w:val="005D0B60"/>
    <w:rsid w:val="005D4273"/>
    <w:rsid w:val="005D4A5D"/>
    <w:rsid w:val="00643F15"/>
    <w:rsid w:val="006560EE"/>
    <w:rsid w:val="006B6FDD"/>
    <w:rsid w:val="00760DE3"/>
    <w:rsid w:val="007962C0"/>
    <w:rsid w:val="007A3253"/>
    <w:rsid w:val="0085015D"/>
    <w:rsid w:val="008565AA"/>
    <w:rsid w:val="00882268"/>
    <w:rsid w:val="0089247D"/>
    <w:rsid w:val="00A5364B"/>
    <w:rsid w:val="00AD45A8"/>
    <w:rsid w:val="00AF01F6"/>
    <w:rsid w:val="00B10B05"/>
    <w:rsid w:val="00B2706E"/>
    <w:rsid w:val="00B96DBE"/>
    <w:rsid w:val="00BB1228"/>
    <w:rsid w:val="00C05B00"/>
    <w:rsid w:val="00C31D9A"/>
    <w:rsid w:val="00C37A07"/>
    <w:rsid w:val="00C6140A"/>
    <w:rsid w:val="00CA0D7B"/>
    <w:rsid w:val="00D61B81"/>
    <w:rsid w:val="00DD4FE4"/>
    <w:rsid w:val="00E54EF9"/>
    <w:rsid w:val="00E814DD"/>
    <w:rsid w:val="00ED63AD"/>
    <w:rsid w:val="00F746CA"/>
    <w:rsid w:val="00F9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3545"/>
  <w15:docId w15:val="{6615F558-2C09-4FF2-94E9-21DA0722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A7C"/>
    <w:pPr>
      <w:spacing w:after="0" w:line="240" w:lineRule="auto"/>
    </w:pPr>
    <w:rPr>
      <w:rFonts w:asciiTheme="minorHAnsi" w:hAnsiTheme="minorHAnsi"/>
    </w:rPr>
  </w:style>
  <w:style w:type="table" w:styleId="TableGrid">
    <w:name w:val="Table Grid"/>
    <w:basedOn w:val="TableNormal"/>
    <w:uiPriority w:val="39"/>
    <w:rsid w:val="00BB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code360.com/print/BE3520?guid=28414217,28414245&amp;children=tru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44993-C0CD-4539-AD7B-7B250425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12</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Boynton</dc:creator>
  <cp:keywords/>
  <dc:description/>
  <cp:lastModifiedBy>Jon Boynton</cp:lastModifiedBy>
  <cp:revision>6</cp:revision>
  <cp:lastPrinted>2021-10-19T20:22:00Z</cp:lastPrinted>
  <dcterms:created xsi:type="dcterms:W3CDTF">2021-10-19T20:52:00Z</dcterms:created>
  <dcterms:modified xsi:type="dcterms:W3CDTF">2021-10-25T20:51:00Z</dcterms:modified>
</cp:coreProperties>
</file>